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80" w:rsidRPr="00657C8D" w:rsidRDefault="009B38FC" w:rsidP="00953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>Na temelju članka 118.</w:t>
      </w:r>
      <w:r w:rsidR="00F324EA" w:rsidRPr="00657C8D">
        <w:rPr>
          <w:rFonts w:ascii="Times New Roman" w:hAnsi="Times New Roman" w:cs="Times New Roman"/>
          <w:sz w:val="24"/>
          <w:szCs w:val="24"/>
        </w:rPr>
        <w:t xml:space="preserve">  i  članka  125. </w:t>
      </w:r>
      <w:r w:rsidRPr="00657C8D"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(Narodne novine  br. 87/08., 92/10., 105/10. – ispravak 90/11., 5/12, 16712., 86/12., 94/13., 152/14. , 07/17.</w:t>
      </w:r>
      <w:r w:rsidR="00953480" w:rsidRPr="00657C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7C8D">
        <w:rPr>
          <w:rFonts w:ascii="Times New Roman" w:eastAsia="Times New Roman" w:hAnsi="Times New Roman" w:cs="Times New Roman"/>
          <w:sz w:val="24"/>
          <w:szCs w:val="24"/>
        </w:rPr>
        <w:t>68/18</w:t>
      </w:r>
      <w:r w:rsidR="00953480" w:rsidRPr="00657C8D">
        <w:rPr>
          <w:rFonts w:ascii="Times New Roman" w:eastAsia="Times New Roman" w:hAnsi="Times New Roman" w:cs="Times New Roman"/>
          <w:sz w:val="24"/>
          <w:szCs w:val="24"/>
        </w:rPr>
        <w:t xml:space="preserve"> i 98/19</w:t>
      </w:r>
      <w:r w:rsidRPr="00657C8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6828" w:rsidRPr="00657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480" w:rsidRPr="00657C8D">
        <w:rPr>
          <w:rFonts w:ascii="Times New Roman" w:hAnsi="Times New Roman" w:cs="Times New Roman"/>
          <w:sz w:val="24"/>
          <w:szCs w:val="24"/>
        </w:rPr>
        <w:t xml:space="preserve">te članka </w:t>
      </w:r>
      <w:r w:rsidR="004E1C5E" w:rsidRPr="00657C8D">
        <w:rPr>
          <w:rFonts w:ascii="Times New Roman" w:hAnsi="Times New Roman" w:cs="Times New Roman"/>
          <w:sz w:val="24"/>
          <w:szCs w:val="24"/>
        </w:rPr>
        <w:t>58 stavka 1. točke 4. alineje 2</w:t>
      </w:r>
      <w:r w:rsidR="00953480" w:rsidRPr="00657C8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953480" w:rsidRPr="00657C8D">
        <w:rPr>
          <w:rFonts w:ascii="Times New Roman" w:hAnsi="Times New Roman" w:cs="Times New Roman"/>
          <w:sz w:val="24"/>
          <w:szCs w:val="24"/>
          <w:lang w:val="pl-PL"/>
        </w:rPr>
        <w:t xml:space="preserve">Osnovne škole </w:t>
      </w:r>
      <w:r w:rsidR="004E1C5E" w:rsidRPr="00657C8D">
        <w:rPr>
          <w:rFonts w:ascii="Times New Roman" w:hAnsi="Times New Roman" w:cs="Times New Roman"/>
          <w:sz w:val="24"/>
          <w:szCs w:val="24"/>
          <w:lang w:val="pl-PL"/>
        </w:rPr>
        <w:t>Berek</w:t>
      </w:r>
      <w:r w:rsidR="00953480" w:rsidRPr="00657C8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53480" w:rsidRPr="00657C8D">
        <w:rPr>
          <w:rFonts w:ascii="Times New Roman" w:hAnsi="Times New Roman" w:cs="Times New Roman"/>
          <w:sz w:val="24"/>
          <w:szCs w:val="24"/>
        </w:rPr>
        <w:t xml:space="preserve"> Školski odbor </w:t>
      </w:r>
      <w:r w:rsidR="00953480" w:rsidRPr="00657C8D">
        <w:rPr>
          <w:rFonts w:ascii="Times New Roman" w:hAnsi="Times New Roman" w:cs="Times New Roman"/>
          <w:sz w:val="24"/>
          <w:szCs w:val="24"/>
          <w:lang w:val="pl-PL"/>
        </w:rPr>
        <w:t xml:space="preserve">Osnovne škole </w:t>
      </w:r>
      <w:r w:rsidR="004E1C5E" w:rsidRPr="00657C8D">
        <w:rPr>
          <w:rFonts w:ascii="Times New Roman" w:hAnsi="Times New Roman" w:cs="Times New Roman"/>
          <w:sz w:val="24"/>
          <w:szCs w:val="24"/>
          <w:lang w:val="pl-PL"/>
        </w:rPr>
        <w:t>Berk</w:t>
      </w:r>
      <w:r w:rsidR="00953480" w:rsidRPr="00657C8D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4E1C5E" w:rsidRPr="00657C8D">
        <w:rPr>
          <w:rFonts w:ascii="Times New Roman" w:hAnsi="Times New Roman" w:cs="Times New Roman"/>
          <w:sz w:val="24"/>
          <w:szCs w:val="24"/>
        </w:rPr>
        <w:t>23</w:t>
      </w:r>
      <w:r w:rsidR="00953480" w:rsidRPr="00657C8D">
        <w:rPr>
          <w:rFonts w:ascii="Times New Roman" w:hAnsi="Times New Roman" w:cs="Times New Roman"/>
          <w:sz w:val="24"/>
          <w:szCs w:val="24"/>
        </w:rPr>
        <w:t>. prosinca 2019. godine donio je</w:t>
      </w:r>
    </w:p>
    <w:p w:rsidR="0067296F" w:rsidRPr="00657C8D" w:rsidRDefault="0067296F" w:rsidP="00953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96F" w:rsidRPr="00657C8D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8D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67296F" w:rsidRPr="00657C8D" w:rsidRDefault="0067296F" w:rsidP="00672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8D">
        <w:rPr>
          <w:rFonts w:ascii="Times New Roman" w:hAnsi="Times New Roman" w:cs="Times New Roman"/>
          <w:b/>
          <w:sz w:val="24"/>
          <w:szCs w:val="24"/>
        </w:rPr>
        <w:t xml:space="preserve">O KORIŠTENJU SLUŽBENOG VOZILA </w:t>
      </w:r>
    </w:p>
    <w:p w:rsidR="0078570F" w:rsidRPr="00657C8D" w:rsidRDefault="0078570F" w:rsidP="006729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70F" w:rsidRPr="00657C8D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1.</w:t>
      </w:r>
    </w:p>
    <w:p w:rsidR="00737F27" w:rsidRPr="00657C8D" w:rsidRDefault="00737F27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216828" w:rsidRPr="00657C8D" w:rsidRDefault="0078570F" w:rsidP="00E47D43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Ovim se Pravilnikom uređuju uvjeti korištenja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 službenog vozila – putničkog kombija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 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(u daljnjem tekstu: vozilo) </w:t>
      </w:r>
      <w:r w:rsidR="00953480" w:rsidRPr="00657C8D">
        <w:rPr>
          <w:rFonts w:ascii="Times New Roman" w:eastAsia="HiddenHorzOCR" w:hAnsi="Times New Roman" w:cs="Times New Roman"/>
          <w:sz w:val="24"/>
          <w:szCs w:val="24"/>
        </w:rPr>
        <w:t xml:space="preserve">Osnovne škole </w:t>
      </w:r>
      <w:r w:rsidR="004E1C5E" w:rsidRPr="00657C8D">
        <w:rPr>
          <w:rFonts w:ascii="Times New Roman" w:eastAsia="HiddenHorzOCR" w:hAnsi="Times New Roman" w:cs="Times New Roman"/>
          <w:sz w:val="24"/>
          <w:szCs w:val="24"/>
        </w:rPr>
        <w:t>Berek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 (u daljnjem tekstu: Škola)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način korištenja i održavanja vozila, ovlaštenje za raspolaganje vozilom, odgovornost vozača vozila, osiguranje vozila te nadzor nad korištenjem vozila.</w:t>
      </w:r>
    </w:p>
    <w:p w:rsidR="00216828" w:rsidRPr="00657C8D" w:rsidRDefault="00216828" w:rsidP="00216828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>Izrazi koji se u ovom Pravilniku koriste za osobe u muškom rodu su neutralni i odnose se na muške i ženske osobe.</w:t>
      </w:r>
    </w:p>
    <w:p w:rsidR="0078570F" w:rsidRPr="00657C8D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  <w:t>2.</w:t>
      </w:r>
    </w:p>
    <w:p w:rsidR="00737F27" w:rsidRPr="00657C8D" w:rsidRDefault="00737F27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</w:pPr>
    </w:p>
    <w:p w:rsidR="0078570F" w:rsidRPr="00657C8D" w:rsidRDefault="0078570F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Korištenjem vozila smatra se isključivo korištenje za službene potrebe i u službene svrhe.</w:t>
      </w:r>
    </w:p>
    <w:p w:rsidR="00BD4F1B" w:rsidRPr="00657C8D" w:rsidRDefault="0078570F" w:rsidP="00BD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Pod službenim potrebama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 xml:space="preserve"> i svrhama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u smislu ovoga Pravilnika podrazumijeva se obavljanje poslova i zadataka koji pripadaju u djelokrug rada 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>Škole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, a to je prvenstveno prijevoz učenika Škole, ali i za:</w:t>
      </w:r>
    </w:p>
    <w:p w:rsidR="00BD4F1B" w:rsidRPr="00657C8D" w:rsidRDefault="00953480" w:rsidP="00BD4F1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nabav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u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i dostav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u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potrebne opreme i materijala za Školu</w:t>
      </w:r>
    </w:p>
    <w:p w:rsidR="0078570F" w:rsidRPr="00657C8D" w:rsidRDefault="0078570F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odlazak na seminare, sastanke, sjednice i slične službene skupove i povratak s istih,</w:t>
      </w:r>
    </w:p>
    <w:p w:rsidR="00E47D43" w:rsidRPr="00657C8D" w:rsidRDefault="00E47D43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odlazak i povratak sa sistematskih pregleda veće grupe zaposlenika Škole,</w:t>
      </w:r>
    </w:p>
    <w:p w:rsidR="00E47D43" w:rsidRPr="00657C8D" w:rsidRDefault="0078570F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dostavljanje</w:t>
      </w:r>
      <w:r w:rsidR="00DC3F54" w:rsidRPr="00657C8D">
        <w:rPr>
          <w:rFonts w:ascii="Times New Roman" w:eastAsia="HiddenHorzOCR" w:hAnsi="Times New Roman" w:cs="Times New Roman"/>
          <w:sz w:val="24"/>
          <w:szCs w:val="24"/>
        </w:rPr>
        <w:t xml:space="preserve"> i otprema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službene pošte,</w:t>
      </w:r>
    </w:p>
    <w:p w:rsidR="0067296F" w:rsidRPr="00657C8D" w:rsidRDefault="0078570F" w:rsidP="00E47D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-     obavljanje drugih službenih poslova po ovlaštenju ravnatelja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 xml:space="preserve"> Škole.</w:t>
      </w:r>
    </w:p>
    <w:p w:rsidR="0067296F" w:rsidRPr="00657C8D" w:rsidRDefault="0067296F" w:rsidP="00DA0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70F" w:rsidRPr="00657C8D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E27F31"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3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737F27" w:rsidRPr="00657C8D" w:rsidRDefault="00737F27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Pr="00657C8D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Pravo korištenja službenog vozila unutar Republike Hrvatske imaju zaposlenici 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 xml:space="preserve">Škole </w:t>
      </w:r>
      <w:r w:rsidR="00DA0A0E" w:rsidRPr="00657C8D">
        <w:rPr>
          <w:rFonts w:ascii="Times New Roman" w:eastAsia="HiddenHorzOCR" w:hAnsi="Times New Roman" w:cs="Times New Roman"/>
          <w:sz w:val="24"/>
          <w:szCs w:val="24"/>
        </w:rPr>
        <w:t xml:space="preserve">(u daljnjem tekstu: korisnici) koji imaju vozačku dozvolu B  kategorije, i to isključivo po odobrenju ravnatelja 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>Š</w:t>
      </w:r>
      <w:r w:rsidR="00DA0A0E" w:rsidRPr="00657C8D">
        <w:rPr>
          <w:rFonts w:ascii="Times New Roman" w:eastAsia="HiddenHorzOCR" w:hAnsi="Times New Roman" w:cs="Times New Roman"/>
          <w:sz w:val="24"/>
          <w:szCs w:val="24"/>
        </w:rPr>
        <w:t>kole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 kada se ono ne koristi za prijevoz učenika Škole</w:t>
      </w:r>
      <w:r w:rsidR="00DA0A0E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657C8D" w:rsidRDefault="009B38FC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657C8D" w:rsidRDefault="0078570F" w:rsidP="00DA0A0E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su dužni pridržavati se odredbi Zakona o sigurnosti prometa na cestama i ovoga Pravilnika.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4.</w:t>
      </w:r>
    </w:p>
    <w:p w:rsidR="00737F27" w:rsidRPr="00657C8D" w:rsidRDefault="00737F27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47D43" w:rsidRPr="00657C8D" w:rsidRDefault="00E27F31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Zamolba za korištenje vozila podnosi se ravnatelju najkasnije dva radna dana prije planiranog korištenja, 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pisanim putem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657C8D" w:rsidRDefault="00E47D43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Zamolbu iz stavka 1. ovog članka ne podnosi korisnik zaposlen na radnom mjestu vozača domara Škole i ravnatelj Škole</w:t>
      </w:r>
      <w:r w:rsidR="00E27F31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657C8D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0A7DDF" w:rsidRPr="00657C8D" w:rsidRDefault="002A2B05" w:rsidP="000A7DDF">
      <w:pPr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R</w:t>
      </w:r>
      <w:r w:rsidR="00E27F31" w:rsidRPr="00657C8D">
        <w:rPr>
          <w:rFonts w:ascii="Times New Roman" w:eastAsia="HiddenHorzOCR" w:hAnsi="Times New Roman" w:cs="Times New Roman"/>
          <w:sz w:val="24"/>
          <w:szCs w:val="24"/>
        </w:rPr>
        <w:t>aspored korištenja vozila te primopredaju ključeva</w:t>
      </w:r>
      <w:r w:rsidR="00216828" w:rsidRPr="00657C8D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i 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dokumentaciju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 xml:space="preserve"> vozila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vodit će ravnatelj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5.</w:t>
      </w:r>
    </w:p>
    <w:p w:rsidR="002A2B05" w:rsidRPr="00657C8D" w:rsidRDefault="002A2B05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Pr="00657C8D" w:rsidRDefault="00657C8D" w:rsidP="000A7DDF">
      <w:pPr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Vozač domar vodi evidenciju o korištenju vozila pod nazivom „Raspored dovoza i odvoza učenika“.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657C8D" w:rsidRDefault="00657C8D" w:rsidP="00E27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korisnici p</w:t>
      </w:r>
      <w:r w:rsidR="00E27F31" w:rsidRPr="00657C8D">
        <w:rPr>
          <w:rFonts w:ascii="Times New Roman" w:hAnsi="Times New Roman" w:cs="Times New Roman"/>
          <w:sz w:val="24"/>
          <w:szCs w:val="24"/>
        </w:rPr>
        <w:t>o završetku korištenja vozila dužn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7F31" w:rsidRPr="006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dostaviti </w:t>
      </w:r>
      <w:r w:rsidR="00E27F31" w:rsidRPr="00657C8D">
        <w:rPr>
          <w:rFonts w:ascii="Times New Roman" w:hAnsi="Times New Roman" w:cs="Times New Roman"/>
          <w:sz w:val="24"/>
          <w:szCs w:val="24"/>
        </w:rPr>
        <w:t>popunjeni putni nalog</w:t>
      </w:r>
      <w:r>
        <w:rPr>
          <w:rFonts w:ascii="Times New Roman" w:hAnsi="Times New Roman" w:cs="Times New Roman"/>
          <w:sz w:val="24"/>
          <w:szCs w:val="24"/>
        </w:rPr>
        <w:t xml:space="preserve"> u roku 3 dana od izvršenog putovanja.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6.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Pr="00657C8D" w:rsidRDefault="00E27F31" w:rsidP="000A7DDF">
      <w:pPr>
        <w:jc w:val="both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Na temelju 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 xml:space="preserve">podataka 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>iz prethodnog stavka ovog članka, ravnatelj ocjenjuje je li se pri uporabi vozila postupalo s pažnjom dobrog gospodara, u skladu s propisima i odredbama ovoga Pravilnika. Ako ravnatelj utvrdi nepravilnosti u uporabi vozila, donijet će odgovarajuću odluku.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>Članak 7.</w:t>
      </w:r>
    </w:p>
    <w:p w:rsidR="00737F27" w:rsidRPr="00657C8D" w:rsidRDefault="00737F27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Brigu o redovnom održavanju, što osobito podrazumijeva brigu o tehničkom pregledu vozila, redovnom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 xml:space="preserve"> servisiranju i popravcima odnosno održavanju ispravnosti vozila, vodi 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 vozač domar Škole, a u njegovoj odsutnosti </w:t>
      </w:r>
      <w:r w:rsidR="00AF3CB8" w:rsidRPr="00657C8D">
        <w:rPr>
          <w:rFonts w:ascii="Times New Roman" w:eastAsia="HiddenHorzOCR" w:hAnsi="Times New Roman" w:cs="Times New Roman"/>
          <w:sz w:val="24"/>
          <w:szCs w:val="24"/>
        </w:rPr>
        <w:t xml:space="preserve">ravnatelj odnosno 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>osoba koju ovlasti ravnatelj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 xml:space="preserve"> Škole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657C8D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0A7DDF" w:rsidRPr="00657C8D" w:rsidRDefault="00E27F31" w:rsidP="000A7DD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vozila dužni su u slučaju prometne nezgode ili oštećenja vozila, kao i u slučaju kvara na vozilu,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 xml:space="preserve"> odmah o tome obavijestiti osobe iz stavka l. i stavka 2. ovoga članka.</w:t>
      </w:r>
    </w:p>
    <w:p w:rsidR="00216828" w:rsidRPr="00657C8D" w:rsidRDefault="0021682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8.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vozila odgovorni su za ispravnu tehničku uporabu vozila.</w:t>
      </w:r>
    </w:p>
    <w:p w:rsidR="009B38FC" w:rsidRPr="00657C8D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su dužni vozilo parkirati na način koji će u najvećoj mogućoj mjeri zaštiti vozilo od krađe i oštećenja tijekom stajanja.</w:t>
      </w:r>
    </w:p>
    <w:p w:rsidR="009B38FC" w:rsidRPr="00657C8D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vozila obvezni su u pisanom obliku izvijestiti o svim nastalim oštećenjima na vozilu te navesti okolnosti oštećenja.</w:t>
      </w: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9.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Korisnik koji tijekom uporabe vozila ne poštuje Zakon o sigurnosti prometa na cestama te počini prometni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 xml:space="preserve"> prekršaj, snosi sve troškove istog prekršaja.</w:t>
      </w:r>
    </w:p>
    <w:p w:rsidR="00135E1B" w:rsidRPr="00657C8D" w:rsidRDefault="00135E1B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10.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9B38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>U slučajevima prometne nesreće u kojoj je temeljem policijskog očevida utvrđeno daje korisnik vozila bio u alkoholiziranom stanju, svu odgovornost za nastalu štetu snosi korisnik.</w:t>
      </w:r>
    </w:p>
    <w:p w:rsidR="009B38FC" w:rsidRPr="00657C8D" w:rsidRDefault="009B38FC" w:rsidP="000A7D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0A7DDF"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11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Sva šteta nastala uslijed uporabe vozila nadoknađuje se prema uvjetima </w:t>
      </w:r>
      <w:r w:rsidR="00737F27" w:rsidRPr="00657C8D">
        <w:rPr>
          <w:rFonts w:ascii="Times New Roman" w:eastAsia="HiddenHorzOCR" w:hAnsi="Times New Roman" w:cs="Times New Roman"/>
          <w:sz w:val="24"/>
          <w:szCs w:val="24"/>
        </w:rPr>
        <w:t>osiguranja vozila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, osim u slučaju navedenom u članku 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>10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>. ovoga Pravilnika.</w:t>
      </w:r>
    </w:p>
    <w:p w:rsidR="009B38FC" w:rsidRPr="00657C8D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12.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U slučaju nesreće koja za posljedicu ima ozljedu, invaliditet ili smrt, korisnik vozila i putnici u vozilu imaju pravo naknade isključivo u skladu s ugovorenom policom osiguranja vozila.</w:t>
      </w:r>
    </w:p>
    <w:p w:rsidR="009B38FC" w:rsidRPr="00657C8D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Korisnik vozila dužan je putnike o tome izvijestiti prije početka vožnje.</w:t>
      </w: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bookmarkStart w:id="0" w:name="_GoBack"/>
      <w:bookmarkEnd w:id="0"/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13.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Nepridržavanje odredbi ovoga Pravilnika predstavlja povredu radne obveze.</w:t>
      </w:r>
    </w:p>
    <w:p w:rsidR="000A7DDF" w:rsidRPr="00657C8D" w:rsidRDefault="000A7DDF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737F27" w:rsidRPr="00657C8D" w:rsidRDefault="00737F27" w:rsidP="00737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14.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135E1B" w:rsidRPr="00657C8D" w:rsidRDefault="00135E1B" w:rsidP="00135E1B">
      <w:pPr>
        <w:pStyle w:val="Tijeloteksta"/>
        <w:rPr>
          <w:szCs w:val="24"/>
        </w:rPr>
      </w:pPr>
      <w:r w:rsidRPr="00657C8D">
        <w:rPr>
          <w:szCs w:val="24"/>
        </w:rPr>
        <w:t>Ovaj Pravilnik stupa na snagu osmog  (8) dana od dana objave na oglasnoj ploči  Škole.</w:t>
      </w:r>
    </w:p>
    <w:p w:rsidR="000A7DDF" w:rsidRPr="00657C8D" w:rsidRDefault="000A7DDF" w:rsidP="000A7DDF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47D43" w:rsidRPr="00657C8D" w:rsidRDefault="00E47D43" w:rsidP="00E47D43">
      <w:pPr>
        <w:pStyle w:val="Tijeloteksta"/>
        <w:rPr>
          <w:szCs w:val="24"/>
        </w:rPr>
      </w:pPr>
      <w:r w:rsidRPr="00657C8D">
        <w:rPr>
          <w:szCs w:val="24"/>
        </w:rPr>
        <w:t>KLASA:003-05/19-01/</w:t>
      </w:r>
      <w:r w:rsidR="006E46AD">
        <w:rPr>
          <w:szCs w:val="24"/>
        </w:rPr>
        <w:t>15</w:t>
      </w:r>
    </w:p>
    <w:p w:rsidR="00E47D43" w:rsidRPr="00657C8D" w:rsidRDefault="00E47D43" w:rsidP="00E47D43">
      <w:pPr>
        <w:pStyle w:val="Tijeloteksta"/>
        <w:rPr>
          <w:szCs w:val="24"/>
        </w:rPr>
      </w:pPr>
      <w:r w:rsidRPr="00657C8D">
        <w:rPr>
          <w:szCs w:val="24"/>
        </w:rPr>
        <w:t>URBROJ:2123-26-02-19-1</w:t>
      </w:r>
    </w:p>
    <w:p w:rsidR="00E47D43" w:rsidRPr="00657C8D" w:rsidRDefault="00E47D43" w:rsidP="00E47D43">
      <w:pPr>
        <w:pStyle w:val="Tijeloteksta"/>
        <w:rPr>
          <w:szCs w:val="24"/>
        </w:rPr>
      </w:pPr>
      <w:r w:rsidRPr="00657C8D">
        <w:rPr>
          <w:szCs w:val="24"/>
        </w:rPr>
        <w:t xml:space="preserve">U </w:t>
      </w:r>
      <w:proofErr w:type="spellStart"/>
      <w:r w:rsidRPr="00657C8D">
        <w:rPr>
          <w:szCs w:val="24"/>
        </w:rPr>
        <w:t>Bereku</w:t>
      </w:r>
      <w:proofErr w:type="spellEnd"/>
      <w:r w:rsidRPr="00657C8D">
        <w:rPr>
          <w:szCs w:val="24"/>
        </w:rPr>
        <w:t xml:space="preserve"> 23.12.2019.</w:t>
      </w:r>
    </w:p>
    <w:p w:rsidR="00135E1B" w:rsidRPr="00657C8D" w:rsidRDefault="00E47D43" w:rsidP="00E47D43">
      <w:pPr>
        <w:pStyle w:val="Tijeloteksta"/>
        <w:rPr>
          <w:szCs w:val="24"/>
        </w:rPr>
      </w:pP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  <w:t xml:space="preserve">      </w:t>
      </w:r>
    </w:p>
    <w:p w:rsidR="00135E1B" w:rsidRPr="00657C8D" w:rsidRDefault="00135E1B" w:rsidP="00E47D43">
      <w:pPr>
        <w:pStyle w:val="Tijeloteksta"/>
        <w:rPr>
          <w:szCs w:val="24"/>
        </w:rPr>
      </w:pPr>
    </w:p>
    <w:p w:rsidR="00E47D43" w:rsidRPr="00657C8D" w:rsidRDefault="00E47D43" w:rsidP="00135E1B">
      <w:pPr>
        <w:pStyle w:val="Tijeloteksta"/>
        <w:ind w:left="4248" w:firstLine="708"/>
        <w:rPr>
          <w:szCs w:val="24"/>
        </w:rPr>
      </w:pPr>
      <w:r w:rsidRPr="00657C8D">
        <w:rPr>
          <w:szCs w:val="24"/>
        </w:rPr>
        <w:t xml:space="preserve">  Predsjednica Školskog odbora</w:t>
      </w:r>
    </w:p>
    <w:p w:rsidR="00E47D43" w:rsidRPr="00657C8D" w:rsidRDefault="00E47D43" w:rsidP="00E47D43">
      <w:pPr>
        <w:pStyle w:val="Tijeloteksta"/>
        <w:rPr>
          <w:szCs w:val="24"/>
        </w:rPr>
      </w:pPr>
    </w:p>
    <w:p w:rsidR="00E47D43" w:rsidRPr="00657C8D" w:rsidRDefault="00E47D43" w:rsidP="00E47D43">
      <w:pPr>
        <w:pStyle w:val="Tijeloteksta"/>
        <w:ind w:left="4956" w:firstLine="708"/>
        <w:rPr>
          <w:szCs w:val="24"/>
        </w:rPr>
      </w:pPr>
      <w:r w:rsidRPr="00657C8D">
        <w:rPr>
          <w:szCs w:val="24"/>
        </w:rPr>
        <w:t>_________________</w:t>
      </w:r>
    </w:p>
    <w:p w:rsidR="00E47D43" w:rsidRPr="00657C8D" w:rsidRDefault="00E47D43" w:rsidP="00E47D43">
      <w:pPr>
        <w:pStyle w:val="Tijeloteksta"/>
        <w:ind w:left="4956" w:firstLine="708"/>
        <w:rPr>
          <w:szCs w:val="24"/>
        </w:rPr>
      </w:pPr>
      <w:r w:rsidRPr="00657C8D">
        <w:rPr>
          <w:szCs w:val="24"/>
        </w:rPr>
        <w:t>Sanja Radošević</w:t>
      </w:r>
    </w:p>
    <w:p w:rsidR="00E47D43" w:rsidRPr="00657C8D" w:rsidRDefault="00E47D43" w:rsidP="00E47D43">
      <w:pPr>
        <w:pStyle w:val="Tijeloteksta"/>
        <w:rPr>
          <w:szCs w:val="24"/>
        </w:rPr>
      </w:pPr>
    </w:p>
    <w:p w:rsidR="00AF3CB8" w:rsidRPr="00657C8D" w:rsidRDefault="00AF3CB8" w:rsidP="00AF3C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7D43" w:rsidRPr="00657C8D" w:rsidRDefault="00E47D43" w:rsidP="00AF3C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>Ovaj Pravilnik objavljen je dana 23.12. 2019. na oglasnoj ploči Škole.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57C8D">
        <w:rPr>
          <w:rFonts w:ascii="Times New Roman" w:hAnsi="Times New Roman" w:cs="Times New Roman"/>
          <w:sz w:val="24"/>
          <w:szCs w:val="24"/>
        </w:rPr>
        <w:tab/>
      </w:r>
      <w:r w:rsidRPr="00657C8D">
        <w:rPr>
          <w:rFonts w:ascii="Times New Roman" w:hAnsi="Times New Roman" w:cs="Times New Roman"/>
          <w:sz w:val="24"/>
          <w:szCs w:val="24"/>
        </w:rPr>
        <w:tab/>
      </w:r>
      <w:r w:rsidRPr="00657C8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57C8D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Dušica Vunić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</w:p>
    <w:p w:rsidR="000A7DDF" w:rsidRPr="00657C8D" w:rsidRDefault="000A7DDF" w:rsidP="00953480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sectPr w:rsidR="000A7DDF" w:rsidRPr="00657C8D" w:rsidSect="001D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737AB"/>
    <w:multiLevelType w:val="hybridMultilevel"/>
    <w:tmpl w:val="0AA6E7DA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94F8B"/>
    <w:multiLevelType w:val="hybridMultilevel"/>
    <w:tmpl w:val="A65CBF78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96F"/>
    <w:rsid w:val="000A7DDF"/>
    <w:rsid w:val="0010560C"/>
    <w:rsid w:val="00135E1B"/>
    <w:rsid w:val="001D0AD6"/>
    <w:rsid w:val="00202654"/>
    <w:rsid w:val="00216828"/>
    <w:rsid w:val="002A2B05"/>
    <w:rsid w:val="002F4257"/>
    <w:rsid w:val="004E1C5E"/>
    <w:rsid w:val="005711D5"/>
    <w:rsid w:val="00657C8D"/>
    <w:rsid w:val="0067296F"/>
    <w:rsid w:val="006E46AD"/>
    <w:rsid w:val="00710DB5"/>
    <w:rsid w:val="00737F27"/>
    <w:rsid w:val="0078570F"/>
    <w:rsid w:val="00874C4E"/>
    <w:rsid w:val="0092458A"/>
    <w:rsid w:val="00953480"/>
    <w:rsid w:val="009B38FC"/>
    <w:rsid w:val="009C6CBE"/>
    <w:rsid w:val="00AE6651"/>
    <w:rsid w:val="00AF3CB8"/>
    <w:rsid w:val="00B35490"/>
    <w:rsid w:val="00B400B8"/>
    <w:rsid w:val="00B45DE8"/>
    <w:rsid w:val="00BA3C35"/>
    <w:rsid w:val="00BD4F1B"/>
    <w:rsid w:val="00CA6DE5"/>
    <w:rsid w:val="00D62F9C"/>
    <w:rsid w:val="00DA0A0E"/>
    <w:rsid w:val="00DC3F54"/>
    <w:rsid w:val="00E27F31"/>
    <w:rsid w:val="00E47D43"/>
    <w:rsid w:val="00F324EA"/>
    <w:rsid w:val="00FE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70F"/>
    <w:pPr>
      <w:ind w:left="720"/>
      <w:contextualSpacing/>
    </w:pPr>
  </w:style>
  <w:style w:type="paragraph" w:styleId="Bezproreda">
    <w:name w:val="No Spacing"/>
    <w:uiPriority w:val="1"/>
    <w:qFormat/>
    <w:rsid w:val="000A7DDF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unhideWhenUsed/>
    <w:rsid w:val="009B38F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B38FC"/>
    <w:rPr>
      <w:sz w:val="20"/>
      <w:szCs w:val="20"/>
    </w:rPr>
  </w:style>
  <w:style w:type="paragraph" w:styleId="Tijeloteksta">
    <w:name w:val="Body Text"/>
    <w:basedOn w:val="Normal"/>
    <w:link w:val="TijelotekstaChar"/>
    <w:rsid w:val="00E47D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47D4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Tajnica</cp:lastModifiedBy>
  <cp:revision>14</cp:revision>
  <dcterms:created xsi:type="dcterms:W3CDTF">2019-12-17T07:02:00Z</dcterms:created>
  <dcterms:modified xsi:type="dcterms:W3CDTF">2019-12-23T13:58:00Z</dcterms:modified>
</cp:coreProperties>
</file>