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674910" w:rsidRDefault="00257930" w:rsidP="002B3F8D">
      <w:pPr>
        <w:ind w:left="-450" w:right="-784" w:hanging="360"/>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       </w:t>
      </w:r>
    </w:p>
    <w:p w:rsidR="0075126B" w:rsidRPr="00C20485" w:rsidRDefault="00674910" w:rsidP="002B3F8D">
      <w:pPr>
        <w:ind w:left="-450" w:right="-784" w:hanging="360"/>
        <w:rPr>
          <w:rFonts w:asciiTheme="majorHAnsi" w:hAnsiTheme="majorHAnsi" w:cs="Times New Roman"/>
          <w:sz w:val="24"/>
          <w:szCs w:val="24"/>
          <w:lang w:val="hr-HR"/>
        </w:rPr>
      </w:pPr>
      <w:r>
        <w:rPr>
          <w:rFonts w:asciiTheme="majorHAnsi" w:hAnsiTheme="majorHAnsi" w:cs="Times New Roman"/>
          <w:sz w:val="24"/>
          <w:szCs w:val="24"/>
          <w:lang w:val="hr-HR"/>
        </w:rPr>
        <w:t xml:space="preserve">       </w:t>
      </w:r>
      <w:r w:rsidR="0075126B" w:rsidRPr="00C20485">
        <w:rPr>
          <w:rFonts w:asciiTheme="majorHAnsi" w:hAnsiTheme="majorHAnsi" w:cs="Times New Roman"/>
          <w:sz w:val="24"/>
          <w:szCs w:val="24"/>
          <w:lang w:val="hr-HR"/>
        </w:rPr>
        <w:t xml:space="preserve">Na temelju članka </w:t>
      </w:r>
      <w:r w:rsidR="00473EB8" w:rsidRPr="00C20485">
        <w:rPr>
          <w:rFonts w:asciiTheme="majorHAnsi" w:hAnsiTheme="majorHAnsi" w:cs="Times New Roman"/>
          <w:sz w:val="24"/>
          <w:szCs w:val="24"/>
          <w:lang w:val="hr-HR"/>
        </w:rPr>
        <w:t>34</w:t>
      </w:r>
      <w:r w:rsidR="0075126B" w:rsidRPr="00C20485">
        <w:rPr>
          <w:rFonts w:asciiTheme="majorHAnsi" w:hAnsiTheme="majorHAnsi" w:cs="Times New Roman"/>
          <w:sz w:val="24"/>
          <w:szCs w:val="24"/>
          <w:lang w:val="hr-HR"/>
        </w:rPr>
        <w:t xml:space="preserve">.  Zakona o </w:t>
      </w:r>
      <w:r w:rsidR="00473EB8" w:rsidRPr="00C20485">
        <w:rPr>
          <w:rFonts w:asciiTheme="majorHAnsi" w:hAnsiTheme="majorHAnsi" w:cs="Times New Roman"/>
          <w:sz w:val="24"/>
          <w:szCs w:val="24"/>
          <w:lang w:val="hr-HR"/>
        </w:rPr>
        <w:t xml:space="preserve">tajnosti podatka </w:t>
      </w:r>
      <w:r w:rsidR="00B01001" w:rsidRPr="00C20485">
        <w:rPr>
          <w:rFonts w:asciiTheme="majorHAnsi" w:hAnsiTheme="majorHAnsi" w:cs="Times New Roman"/>
          <w:sz w:val="24"/>
          <w:szCs w:val="24"/>
          <w:lang w:val="hr-HR"/>
        </w:rPr>
        <w:t xml:space="preserve"> (Narodne novine, br. </w:t>
      </w:r>
      <w:r w:rsidR="00473EB8" w:rsidRPr="00C20485">
        <w:rPr>
          <w:rFonts w:asciiTheme="majorHAnsi" w:hAnsiTheme="majorHAnsi" w:cs="Times New Roman"/>
          <w:sz w:val="24"/>
          <w:szCs w:val="24"/>
          <w:lang w:val="hr-HR"/>
        </w:rPr>
        <w:t>79/07</w:t>
      </w:r>
      <w:r w:rsidR="00B01001" w:rsidRPr="00C20485">
        <w:rPr>
          <w:rFonts w:asciiTheme="majorHAnsi" w:hAnsiTheme="majorHAnsi" w:cs="Times New Roman"/>
          <w:sz w:val="24"/>
          <w:szCs w:val="24"/>
          <w:lang w:val="hr-HR"/>
        </w:rPr>
        <w:t xml:space="preserve">, </w:t>
      </w:r>
      <w:r w:rsidR="00473EB8" w:rsidRPr="00C20485">
        <w:rPr>
          <w:rFonts w:asciiTheme="majorHAnsi" w:hAnsiTheme="majorHAnsi" w:cs="Times New Roman"/>
          <w:sz w:val="24"/>
          <w:szCs w:val="24"/>
          <w:lang w:val="hr-HR"/>
        </w:rPr>
        <w:t>86</w:t>
      </w:r>
      <w:r w:rsidR="00B01001" w:rsidRPr="00C20485">
        <w:rPr>
          <w:rFonts w:asciiTheme="majorHAnsi" w:hAnsiTheme="majorHAnsi" w:cs="Times New Roman"/>
          <w:sz w:val="24"/>
          <w:szCs w:val="24"/>
          <w:lang w:val="hr-HR"/>
        </w:rPr>
        <w:t>/1</w:t>
      </w:r>
      <w:r w:rsidR="00473EB8" w:rsidRPr="00C20485">
        <w:rPr>
          <w:rFonts w:asciiTheme="majorHAnsi" w:hAnsiTheme="majorHAnsi" w:cs="Times New Roman"/>
          <w:sz w:val="24"/>
          <w:szCs w:val="24"/>
          <w:lang w:val="hr-HR"/>
        </w:rPr>
        <w:t>2</w:t>
      </w:r>
      <w:r w:rsidR="00B01001" w:rsidRPr="00C20485">
        <w:rPr>
          <w:rFonts w:asciiTheme="majorHAnsi" w:hAnsiTheme="majorHAnsi" w:cs="Times New Roman"/>
          <w:sz w:val="24"/>
          <w:szCs w:val="24"/>
          <w:lang w:val="hr-HR"/>
        </w:rPr>
        <w:t>)</w:t>
      </w:r>
      <w:r w:rsidR="00473EB8" w:rsidRPr="00C20485">
        <w:rPr>
          <w:rFonts w:asciiTheme="majorHAnsi" w:hAnsiTheme="majorHAnsi" w:cs="Times New Roman"/>
          <w:sz w:val="24"/>
          <w:szCs w:val="24"/>
          <w:lang w:val="hr-HR"/>
        </w:rPr>
        <w:t xml:space="preserve">, članka 19. i 26. Zakona o tajnosti podataka (Narodne novine, br.108/96), </w:t>
      </w:r>
      <w:r w:rsidR="00257930" w:rsidRPr="00C20485">
        <w:rPr>
          <w:rFonts w:asciiTheme="majorHAnsi" w:hAnsiTheme="majorHAnsi" w:cs="Times New Roman"/>
          <w:sz w:val="24"/>
          <w:szCs w:val="24"/>
          <w:lang w:val="hr-HR"/>
        </w:rPr>
        <w:t xml:space="preserve">članka </w:t>
      </w:r>
      <w:r w:rsidR="00473EB8" w:rsidRPr="00C20485">
        <w:rPr>
          <w:rFonts w:asciiTheme="majorHAnsi" w:hAnsiTheme="majorHAnsi" w:cs="Times New Roman"/>
          <w:sz w:val="24"/>
          <w:szCs w:val="24"/>
          <w:lang w:val="hr-HR"/>
        </w:rPr>
        <w:t xml:space="preserve">58. stavka 1. podstavka 4. alineje 2. </w:t>
      </w:r>
      <w:r w:rsidR="00257930" w:rsidRPr="00C20485">
        <w:rPr>
          <w:rFonts w:asciiTheme="majorHAnsi" w:hAnsiTheme="majorHAnsi" w:cs="Times New Roman"/>
          <w:sz w:val="24"/>
          <w:szCs w:val="24"/>
          <w:lang w:val="hr-HR"/>
        </w:rPr>
        <w:t>Školski odbor Osnovna škola Berek</w:t>
      </w:r>
      <w:r w:rsidR="00B01001" w:rsidRPr="00C20485">
        <w:rPr>
          <w:rFonts w:asciiTheme="majorHAnsi" w:hAnsiTheme="majorHAnsi" w:cs="Times New Roman"/>
          <w:sz w:val="24"/>
          <w:szCs w:val="24"/>
          <w:lang w:val="hr-HR"/>
        </w:rPr>
        <w:t xml:space="preserve"> </w:t>
      </w:r>
      <w:r w:rsidR="00C20485">
        <w:rPr>
          <w:rFonts w:asciiTheme="majorHAnsi" w:hAnsiTheme="majorHAnsi" w:cs="Times New Roman"/>
          <w:sz w:val="24"/>
          <w:szCs w:val="24"/>
          <w:lang w:val="hr-HR"/>
        </w:rPr>
        <w:t>,</w:t>
      </w:r>
      <w:r>
        <w:rPr>
          <w:rFonts w:asciiTheme="majorHAnsi" w:hAnsiTheme="majorHAnsi" w:cs="Times New Roman"/>
          <w:sz w:val="24"/>
          <w:szCs w:val="24"/>
          <w:lang w:val="hr-HR"/>
        </w:rPr>
        <w:t xml:space="preserve"> </w:t>
      </w:r>
      <w:r w:rsidR="00473EB8" w:rsidRPr="00C20485">
        <w:rPr>
          <w:rFonts w:asciiTheme="majorHAnsi" w:hAnsiTheme="majorHAnsi" w:cs="Times New Roman"/>
          <w:sz w:val="24"/>
          <w:szCs w:val="24"/>
          <w:lang w:val="hr-HR"/>
        </w:rPr>
        <w:t xml:space="preserve">na prijedlog ravnateljice </w:t>
      </w:r>
      <w:r w:rsidR="0075126B" w:rsidRPr="00C20485">
        <w:rPr>
          <w:rFonts w:asciiTheme="majorHAnsi" w:hAnsiTheme="majorHAnsi" w:cs="Times New Roman"/>
          <w:sz w:val="24"/>
          <w:szCs w:val="24"/>
          <w:lang w:val="hr-HR"/>
        </w:rPr>
        <w:t xml:space="preserve"> </w:t>
      </w:r>
      <w:r w:rsidR="00B13BE9" w:rsidRPr="00C20485">
        <w:rPr>
          <w:rFonts w:asciiTheme="majorHAnsi" w:hAnsiTheme="majorHAnsi" w:cs="Times New Roman"/>
          <w:sz w:val="24"/>
          <w:szCs w:val="24"/>
          <w:lang w:val="hr-HR"/>
        </w:rPr>
        <w:t>Dušice Vunić</w:t>
      </w:r>
      <w:r w:rsidR="00C20485">
        <w:rPr>
          <w:rFonts w:asciiTheme="majorHAnsi" w:hAnsiTheme="majorHAnsi" w:cs="Times New Roman"/>
          <w:sz w:val="24"/>
          <w:szCs w:val="24"/>
          <w:lang w:val="hr-HR"/>
        </w:rPr>
        <w:t>,</w:t>
      </w:r>
      <w:r w:rsidR="00B13BE9" w:rsidRPr="00C20485">
        <w:rPr>
          <w:rFonts w:asciiTheme="majorHAnsi" w:hAnsiTheme="majorHAnsi" w:cs="Times New Roman"/>
          <w:sz w:val="24"/>
          <w:szCs w:val="24"/>
          <w:lang w:val="hr-HR"/>
        </w:rPr>
        <w:t xml:space="preserve"> na sjednici održanoj </w:t>
      </w:r>
      <w:r w:rsidR="0075126B" w:rsidRPr="00C20485">
        <w:rPr>
          <w:rFonts w:asciiTheme="majorHAnsi" w:hAnsiTheme="majorHAnsi" w:cs="Times New Roman"/>
          <w:sz w:val="24"/>
          <w:szCs w:val="24"/>
          <w:lang w:val="hr-HR"/>
        </w:rPr>
        <w:t xml:space="preserve">dana </w:t>
      </w:r>
      <w:r w:rsidR="00B13BE9" w:rsidRPr="00C20485">
        <w:rPr>
          <w:rFonts w:asciiTheme="majorHAnsi" w:hAnsiTheme="majorHAnsi" w:cs="Times New Roman"/>
          <w:sz w:val="24"/>
          <w:szCs w:val="24"/>
          <w:lang w:val="hr-HR"/>
        </w:rPr>
        <w:t>31. listopada 2019.</w:t>
      </w:r>
      <w:r w:rsidR="0075126B" w:rsidRPr="00C20485">
        <w:rPr>
          <w:rFonts w:asciiTheme="majorHAnsi" w:hAnsiTheme="majorHAnsi" w:cs="Times New Roman"/>
          <w:sz w:val="24"/>
          <w:szCs w:val="24"/>
          <w:lang w:val="hr-HR"/>
        </w:rPr>
        <w:t xml:space="preserve"> donosi:</w:t>
      </w:r>
    </w:p>
    <w:p w:rsidR="00C20485" w:rsidRPr="00C20485" w:rsidRDefault="00C20485" w:rsidP="00C20485">
      <w:pPr>
        <w:spacing w:after="0"/>
        <w:ind w:right="-784"/>
        <w:rPr>
          <w:rFonts w:asciiTheme="majorHAnsi" w:hAnsiTheme="majorHAnsi" w:cs="Times New Roman"/>
          <w:sz w:val="24"/>
          <w:szCs w:val="24"/>
          <w:lang w:val="hr-HR"/>
        </w:rPr>
      </w:pPr>
    </w:p>
    <w:p w:rsidR="0075126B" w:rsidRPr="00C20485" w:rsidRDefault="0075126B" w:rsidP="002B3F8D">
      <w:pPr>
        <w:spacing w:after="0"/>
        <w:ind w:left="-450" w:right="-784" w:hanging="360"/>
        <w:jc w:val="center"/>
        <w:rPr>
          <w:rFonts w:asciiTheme="majorHAnsi" w:hAnsiTheme="majorHAnsi" w:cs="Times New Roman"/>
          <w:sz w:val="44"/>
          <w:szCs w:val="44"/>
          <w:lang w:val="hr-HR"/>
        </w:rPr>
      </w:pPr>
      <w:bookmarkStart w:id="0" w:name="_GoBack"/>
      <w:r w:rsidRPr="00C20485">
        <w:rPr>
          <w:rFonts w:asciiTheme="majorHAnsi" w:hAnsiTheme="majorHAnsi" w:cs="Times New Roman"/>
          <w:sz w:val="44"/>
          <w:szCs w:val="44"/>
          <w:lang w:val="hr-HR"/>
        </w:rPr>
        <w:t>PRAVILNIK</w:t>
      </w:r>
    </w:p>
    <w:p w:rsidR="0075126B" w:rsidRDefault="0075126B" w:rsidP="002B3F8D">
      <w:pPr>
        <w:ind w:left="-450" w:right="-784" w:hanging="360"/>
        <w:jc w:val="center"/>
        <w:rPr>
          <w:rFonts w:asciiTheme="majorHAnsi" w:hAnsiTheme="majorHAnsi" w:cs="Times New Roman"/>
          <w:sz w:val="44"/>
          <w:szCs w:val="44"/>
          <w:lang w:val="hr-HR"/>
        </w:rPr>
      </w:pPr>
      <w:r w:rsidRPr="00C20485">
        <w:rPr>
          <w:rFonts w:asciiTheme="majorHAnsi" w:hAnsiTheme="majorHAnsi" w:cs="Times New Roman"/>
          <w:sz w:val="44"/>
          <w:szCs w:val="44"/>
          <w:lang w:val="hr-HR"/>
        </w:rPr>
        <w:t>o poslovnoj tajni</w:t>
      </w:r>
    </w:p>
    <w:p w:rsidR="00674910" w:rsidRPr="00C20485" w:rsidRDefault="00674910" w:rsidP="002B3F8D">
      <w:pPr>
        <w:ind w:left="-450" w:right="-784" w:hanging="360"/>
        <w:jc w:val="center"/>
        <w:rPr>
          <w:rFonts w:asciiTheme="majorHAnsi" w:hAnsiTheme="majorHAnsi" w:cs="Times New Roman"/>
          <w:sz w:val="44"/>
          <w:szCs w:val="44"/>
          <w:lang w:val="hr-HR"/>
        </w:rPr>
      </w:pPr>
    </w:p>
    <w:bookmarkEnd w:id="0"/>
    <w:p w:rsidR="003C5D35" w:rsidRPr="00C20485" w:rsidRDefault="003C5D35"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Predmet Pravilnika</w:t>
      </w:r>
    </w:p>
    <w:p w:rsidR="0075126B" w:rsidRPr="00C20485" w:rsidRDefault="0075126B"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 1.</w:t>
      </w:r>
    </w:p>
    <w:p w:rsidR="002B5269" w:rsidRDefault="0075126B" w:rsidP="002B5269">
      <w:pPr>
        <w:pStyle w:val="Odlomakpopisa"/>
        <w:numPr>
          <w:ilvl w:val="0"/>
          <w:numId w:val="1"/>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Ovim Pravilnikom uređu</w:t>
      </w:r>
      <w:r w:rsidR="00CE5D53" w:rsidRPr="00C20485">
        <w:rPr>
          <w:rFonts w:asciiTheme="majorHAnsi" w:hAnsiTheme="majorHAnsi" w:cs="Times New Roman"/>
          <w:sz w:val="24"/>
          <w:szCs w:val="24"/>
          <w:lang w:val="hr-HR"/>
        </w:rPr>
        <w:t xml:space="preserve">ju se podaci koji se u poslovanju </w:t>
      </w:r>
      <w:r w:rsidR="002B5269">
        <w:rPr>
          <w:rFonts w:asciiTheme="majorHAnsi" w:hAnsiTheme="majorHAnsi" w:cs="Times New Roman"/>
          <w:sz w:val="24"/>
          <w:szCs w:val="24"/>
          <w:lang w:val="hr-HR"/>
        </w:rPr>
        <w:t>ustanove</w:t>
      </w:r>
      <w:r w:rsidR="00CE5D53" w:rsidRPr="00C20485">
        <w:rPr>
          <w:rFonts w:asciiTheme="majorHAnsi" w:hAnsiTheme="majorHAnsi" w:cs="Times New Roman"/>
          <w:sz w:val="24"/>
          <w:szCs w:val="24"/>
          <w:lang w:val="hr-HR"/>
        </w:rPr>
        <w:t xml:space="preserve"> smatraju poslovnom tajnom, način uporabe i čuvanja podataka koji se smatraju poslovnom tajnom,</w:t>
      </w:r>
      <w:r w:rsidR="00B01001" w:rsidRPr="00C20485">
        <w:rPr>
          <w:rFonts w:asciiTheme="majorHAnsi" w:hAnsiTheme="majorHAnsi" w:cs="Times New Roman"/>
          <w:sz w:val="24"/>
          <w:szCs w:val="24"/>
          <w:lang w:val="hr-HR"/>
        </w:rPr>
        <w:t xml:space="preserve"> mjere zaštite</w:t>
      </w:r>
      <w:r w:rsidRPr="00C20485">
        <w:rPr>
          <w:rFonts w:asciiTheme="majorHAnsi" w:hAnsiTheme="majorHAnsi" w:cs="Times New Roman"/>
          <w:sz w:val="24"/>
          <w:szCs w:val="24"/>
          <w:lang w:val="hr-HR"/>
        </w:rPr>
        <w:t xml:space="preserve"> od nezakonitog pribavljanja, korištenja i otkrivanja poslovnih tajni</w:t>
      </w:r>
      <w:r w:rsidR="00B01001" w:rsidRPr="00C20485">
        <w:rPr>
          <w:rFonts w:asciiTheme="majorHAnsi" w:hAnsiTheme="majorHAnsi" w:cs="Times New Roman"/>
          <w:sz w:val="24"/>
          <w:szCs w:val="24"/>
          <w:lang w:val="hr-HR"/>
        </w:rPr>
        <w:t>, te posljedice nedozvoljenog raspolaganja poslovnom tajnom</w:t>
      </w:r>
      <w:r w:rsidR="00B13BE9" w:rsidRPr="00C20485">
        <w:rPr>
          <w:rFonts w:asciiTheme="majorHAnsi" w:hAnsiTheme="majorHAnsi" w:cs="Times New Roman"/>
          <w:sz w:val="24"/>
          <w:szCs w:val="24"/>
          <w:lang w:val="hr-HR"/>
        </w:rPr>
        <w:t xml:space="preserve"> u Osnovnoj školi Berek (dalje u tekstu: Škola)</w:t>
      </w:r>
      <w:r w:rsidR="00B01001" w:rsidRPr="00C20485">
        <w:rPr>
          <w:rFonts w:asciiTheme="majorHAnsi" w:hAnsiTheme="majorHAnsi" w:cs="Times New Roman"/>
          <w:sz w:val="24"/>
          <w:szCs w:val="24"/>
          <w:lang w:val="hr-HR"/>
        </w:rPr>
        <w:t>.</w:t>
      </w:r>
    </w:p>
    <w:p w:rsidR="002B5269" w:rsidRPr="002B5269" w:rsidRDefault="002B5269" w:rsidP="002B5269">
      <w:pPr>
        <w:pStyle w:val="Odlomakpopisa"/>
        <w:numPr>
          <w:ilvl w:val="0"/>
          <w:numId w:val="1"/>
        </w:numPr>
        <w:ind w:left="-450" w:right="-784"/>
        <w:jc w:val="both"/>
        <w:rPr>
          <w:rFonts w:asciiTheme="majorHAnsi" w:hAnsiTheme="majorHAnsi" w:cs="Times New Roman"/>
          <w:sz w:val="24"/>
          <w:szCs w:val="24"/>
          <w:lang w:val="hr-HR"/>
        </w:rPr>
      </w:pPr>
      <w:proofErr w:type="spellStart"/>
      <w:r w:rsidRPr="002B5269">
        <w:rPr>
          <w:rFonts w:asciiTheme="majorHAnsi" w:hAnsiTheme="majorHAnsi" w:cstheme="minorHAnsi"/>
          <w:sz w:val="24"/>
          <w:szCs w:val="24"/>
        </w:rPr>
        <w:t>Izrazi</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navedeni</w:t>
      </w:r>
      <w:proofErr w:type="spellEnd"/>
      <w:r w:rsidRPr="002B5269">
        <w:rPr>
          <w:rFonts w:asciiTheme="majorHAnsi" w:hAnsiTheme="majorHAnsi" w:cstheme="minorHAnsi"/>
          <w:sz w:val="24"/>
          <w:szCs w:val="24"/>
        </w:rPr>
        <w:t xml:space="preserve"> u </w:t>
      </w:r>
      <w:proofErr w:type="spellStart"/>
      <w:r w:rsidRPr="002B5269">
        <w:rPr>
          <w:rFonts w:asciiTheme="majorHAnsi" w:hAnsiTheme="majorHAnsi" w:cstheme="minorHAnsi"/>
          <w:sz w:val="24"/>
          <w:szCs w:val="24"/>
        </w:rPr>
        <w:t>ovom</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Pravilniku</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neutralni</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su</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i</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odnose</w:t>
      </w:r>
      <w:proofErr w:type="spellEnd"/>
      <w:r w:rsidRPr="002B5269">
        <w:rPr>
          <w:rFonts w:asciiTheme="majorHAnsi" w:hAnsiTheme="majorHAnsi" w:cstheme="minorHAnsi"/>
          <w:sz w:val="24"/>
          <w:szCs w:val="24"/>
        </w:rPr>
        <w:t xml:space="preserve"> se </w:t>
      </w:r>
      <w:proofErr w:type="spellStart"/>
      <w:proofErr w:type="gramStart"/>
      <w:r w:rsidRPr="002B5269">
        <w:rPr>
          <w:rFonts w:asciiTheme="majorHAnsi" w:hAnsiTheme="majorHAnsi" w:cstheme="minorHAnsi"/>
          <w:sz w:val="24"/>
          <w:szCs w:val="24"/>
        </w:rPr>
        <w:t>na</w:t>
      </w:r>
      <w:proofErr w:type="spellEnd"/>
      <w:proofErr w:type="gram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osobe</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oba</w:t>
      </w:r>
      <w:proofErr w:type="spellEnd"/>
      <w:r w:rsidRPr="002B5269">
        <w:rPr>
          <w:rFonts w:asciiTheme="majorHAnsi" w:hAnsiTheme="majorHAnsi" w:cstheme="minorHAnsi"/>
          <w:sz w:val="24"/>
          <w:szCs w:val="24"/>
        </w:rPr>
        <w:t xml:space="preserve"> </w:t>
      </w:r>
      <w:proofErr w:type="spellStart"/>
      <w:r w:rsidRPr="002B5269">
        <w:rPr>
          <w:rFonts w:asciiTheme="majorHAnsi" w:hAnsiTheme="majorHAnsi" w:cstheme="minorHAnsi"/>
          <w:sz w:val="24"/>
          <w:szCs w:val="24"/>
        </w:rPr>
        <w:t>spola</w:t>
      </w:r>
      <w:proofErr w:type="spellEnd"/>
      <w:r w:rsidRPr="002B5269">
        <w:rPr>
          <w:rFonts w:asciiTheme="majorHAnsi" w:hAnsiTheme="majorHAnsi" w:cstheme="minorHAnsi"/>
          <w:sz w:val="24"/>
          <w:szCs w:val="24"/>
        </w:rPr>
        <w:t>.</w:t>
      </w:r>
    </w:p>
    <w:p w:rsidR="00B01001" w:rsidRPr="002B5269" w:rsidRDefault="00B01001" w:rsidP="002B3F8D">
      <w:pPr>
        <w:pStyle w:val="Odlomakpopisa"/>
        <w:ind w:left="-450" w:right="-784" w:hanging="360"/>
        <w:jc w:val="both"/>
        <w:rPr>
          <w:rFonts w:asciiTheme="majorHAnsi" w:hAnsiTheme="majorHAnsi" w:cs="Times New Roman"/>
          <w:sz w:val="24"/>
          <w:szCs w:val="24"/>
          <w:lang w:val="hr-HR"/>
        </w:rPr>
      </w:pPr>
    </w:p>
    <w:p w:rsidR="003C5D35" w:rsidRPr="00C20485" w:rsidRDefault="003C5D35"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Poslovna tajna</w:t>
      </w:r>
    </w:p>
    <w:p w:rsidR="00CE5D53" w:rsidRPr="00C20485" w:rsidRDefault="00CE5D53"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 2.</w:t>
      </w:r>
    </w:p>
    <w:p w:rsidR="00CE5D53" w:rsidRPr="00C20485" w:rsidRDefault="00B01001"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Poslovnom tajnom smatraju se podaci čije bi priopćavanje neovlaštenoj osobi bilo u suprotnosti s poslovnim interesima </w:t>
      </w:r>
      <w:r w:rsidR="00B13BE9" w:rsidRPr="00C20485">
        <w:rPr>
          <w:rFonts w:asciiTheme="majorHAnsi" w:hAnsiTheme="majorHAnsi" w:cs="Times New Roman"/>
          <w:sz w:val="24"/>
          <w:szCs w:val="24"/>
          <w:lang w:val="hr-HR"/>
        </w:rPr>
        <w:t>Škole</w:t>
      </w:r>
      <w:r w:rsidRPr="00C20485">
        <w:rPr>
          <w:rFonts w:asciiTheme="majorHAnsi" w:hAnsiTheme="majorHAnsi" w:cs="Times New Roman"/>
          <w:sz w:val="24"/>
          <w:szCs w:val="24"/>
          <w:lang w:val="hr-HR"/>
        </w:rPr>
        <w:t xml:space="preserve"> </w:t>
      </w:r>
      <w:r w:rsidR="0048033D" w:rsidRPr="00C20485">
        <w:rPr>
          <w:rFonts w:asciiTheme="majorHAnsi" w:hAnsiTheme="majorHAnsi" w:cs="Times New Roman"/>
          <w:sz w:val="24"/>
          <w:szCs w:val="24"/>
          <w:lang w:val="hr-HR"/>
        </w:rPr>
        <w:t xml:space="preserve"> odnosno koji bi </w:t>
      </w:r>
      <w:r w:rsidRPr="00C20485">
        <w:rPr>
          <w:rFonts w:asciiTheme="majorHAnsi" w:hAnsiTheme="majorHAnsi" w:cs="Times New Roman"/>
          <w:sz w:val="24"/>
          <w:szCs w:val="24"/>
          <w:lang w:val="hr-HR"/>
        </w:rPr>
        <w:t>kao posljedicu moglo prouzročiti materijalnu štetu ili povredu poslovnog ugleda</w:t>
      </w:r>
      <w:r w:rsidR="007A47F6" w:rsidRPr="00C20485">
        <w:rPr>
          <w:rFonts w:asciiTheme="majorHAnsi" w:hAnsiTheme="majorHAnsi" w:cs="Times New Roman"/>
          <w:sz w:val="24"/>
          <w:szCs w:val="24"/>
          <w:lang w:val="hr-HR"/>
        </w:rPr>
        <w:t xml:space="preserve"> </w:t>
      </w:r>
      <w:r w:rsidR="00B13BE9" w:rsidRPr="00C20485">
        <w:rPr>
          <w:rFonts w:asciiTheme="majorHAnsi" w:hAnsiTheme="majorHAnsi" w:cs="Times New Roman"/>
          <w:sz w:val="24"/>
          <w:szCs w:val="24"/>
          <w:lang w:val="hr-HR"/>
        </w:rPr>
        <w:t>Škole</w:t>
      </w:r>
      <w:r w:rsidR="0048033D" w:rsidRPr="00C20485">
        <w:rPr>
          <w:rFonts w:asciiTheme="majorHAnsi" w:hAnsiTheme="majorHAnsi" w:cs="Times New Roman"/>
          <w:sz w:val="24"/>
          <w:szCs w:val="24"/>
          <w:lang w:val="hr-HR"/>
        </w:rPr>
        <w:t xml:space="preserve"> ili pozicije na tržištu i </w:t>
      </w:r>
      <w:proofErr w:type="spellStart"/>
      <w:r w:rsidR="0048033D" w:rsidRPr="00C20485">
        <w:rPr>
          <w:rFonts w:asciiTheme="majorHAnsi" w:hAnsiTheme="majorHAnsi" w:cs="Times New Roman"/>
          <w:sz w:val="24"/>
          <w:szCs w:val="24"/>
          <w:lang w:val="hr-HR"/>
        </w:rPr>
        <w:t>sl</w:t>
      </w:r>
      <w:proofErr w:type="spellEnd"/>
      <w:r w:rsidRPr="00C20485">
        <w:rPr>
          <w:rFonts w:asciiTheme="majorHAnsi" w:hAnsiTheme="majorHAnsi" w:cs="Times New Roman"/>
          <w:sz w:val="24"/>
          <w:szCs w:val="24"/>
          <w:lang w:val="hr-HR"/>
        </w:rPr>
        <w:t>.</w:t>
      </w:r>
    </w:p>
    <w:p w:rsidR="0048033D" w:rsidRPr="00C20485" w:rsidRDefault="0048033D"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Poslovnu tajnu predstavljaju informacije koje su:  </w:t>
      </w:r>
    </w:p>
    <w:p w:rsidR="0048033D" w:rsidRPr="00C20485" w:rsidRDefault="0048033D" w:rsidP="002B3F8D">
      <w:pPr>
        <w:pStyle w:val="box457325"/>
        <w:numPr>
          <w:ilvl w:val="1"/>
          <w:numId w:val="2"/>
        </w:numPr>
        <w:spacing w:before="0" w:beforeAutospacing="0" w:after="48" w:afterAutospacing="0"/>
        <w:ind w:left="0" w:right="-784"/>
        <w:jc w:val="both"/>
        <w:textAlignment w:val="baseline"/>
        <w:rPr>
          <w:rFonts w:asciiTheme="majorHAnsi" w:hAnsiTheme="majorHAnsi"/>
          <w:lang w:val="hr-HR"/>
        </w:rPr>
      </w:pPr>
      <w:r w:rsidRPr="00C20485">
        <w:rPr>
          <w:rFonts w:asciiTheme="majorHAnsi" w:hAnsiTheme="majorHAnsi"/>
          <w:lang w:val="hr-HR"/>
        </w:rPr>
        <w:t>tajne jer nisu u svojoj ukupnosti ili u točnoj strukturi i sklopu svojih sastavnih dijelova, općenito poznate ili lako dostupne osobama iz krugova koji se obično bave predmetnom vrstom informacija,</w:t>
      </w:r>
    </w:p>
    <w:p w:rsidR="0048033D" w:rsidRPr="00C20485" w:rsidRDefault="0048033D" w:rsidP="002B3F8D">
      <w:pPr>
        <w:pStyle w:val="box457325"/>
        <w:numPr>
          <w:ilvl w:val="1"/>
          <w:numId w:val="2"/>
        </w:numPr>
        <w:spacing w:before="0" w:beforeAutospacing="0" w:after="48" w:afterAutospacing="0"/>
        <w:ind w:left="0" w:right="-784"/>
        <w:jc w:val="both"/>
        <w:textAlignment w:val="baseline"/>
        <w:rPr>
          <w:rFonts w:asciiTheme="majorHAnsi" w:hAnsiTheme="majorHAnsi"/>
          <w:lang w:val="hr-HR"/>
        </w:rPr>
      </w:pPr>
      <w:r w:rsidRPr="00C20485">
        <w:rPr>
          <w:rFonts w:asciiTheme="majorHAnsi" w:hAnsiTheme="majorHAnsi"/>
          <w:lang w:val="hr-HR"/>
        </w:rPr>
        <w:t xml:space="preserve"> imaju tržišnu (komercijalnu) vrijednost zbog toga što su tajne, a njihovo nezakonito pribavljanje, korištenje ili otkrivanje moglo</w:t>
      </w:r>
      <w:r w:rsidR="00804FF2" w:rsidRPr="00C20485">
        <w:rPr>
          <w:rFonts w:asciiTheme="majorHAnsi" w:hAnsiTheme="majorHAnsi"/>
          <w:lang w:val="hr-HR"/>
        </w:rPr>
        <w:t xml:space="preserve"> bi</w:t>
      </w:r>
      <w:r w:rsidRPr="00C20485">
        <w:rPr>
          <w:rFonts w:asciiTheme="majorHAnsi" w:hAnsiTheme="majorHAnsi"/>
          <w:lang w:val="hr-HR"/>
        </w:rPr>
        <w:t xml:space="preserve"> naštetiti interesima </w:t>
      </w:r>
      <w:r w:rsidR="002B5269">
        <w:rPr>
          <w:rFonts w:asciiTheme="majorHAnsi" w:hAnsiTheme="majorHAnsi"/>
          <w:lang w:val="hr-HR"/>
        </w:rPr>
        <w:t>Škole</w:t>
      </w:r>
      <w:r w:rsidRPr="00C20485">
        <w:rPr>
          <w:rFonts w:asciiTheme="majorHAnsi" w:hAnsiTheme="majorHAnsi"/>
          <w:lang w:val="hr-HR"/>
        </w:rPr>
        <w:t xml:space="preserve">, jer se time narušavaju stručni i tehnički potencijal, poslovni ili financijski interesi, strateške pozicije ili sposobnost tržišnog natjecanja </w:t>
      </w:r>
      <w:r w:rsidR="002B5269">
        <w:rPr>
          <w:rFonts w:asciiTheme="majorHAnsi" w:hAnsiTheme="majorHAnsi"/>
          <w:lang w:val="hr-HR"/>
        </w:rPr>
        <w:t>Škole</w:t>
      </w:r>
      <w:r w:rsidRPr="00C20485">
        <w:rPr>
          <w:rFonts w:asciiTheme="majorHAnsi" w:hAnsiTheme="majorHAnsi"/>
          <w:lang w:val="hr-HR"/>
        </w:rPr>
        <w:t>,</w:t>
      </w:r>
    </w:p>
    <w:p w:rsidR="0048033D" w:rsidRPr="00C20485" w:rsidRDefault="0048033D" w:rsidP="002B3F8D">
      <w:pPr>
        <w:pStyle w:val="box457325"/>
        <w:numPr>
          <w:ilvl w:val="1"/>
          <w:numId w:val="2"/>
        </w:numPr>
        <w:spacing w:before="0" w:beforeAutospacing="0" w:after="48" w:afterAutospacing="0"/>
        <w:ind w:left="0" w:right="-784"/>
        <w:jc w:val="both"/>
        <w:textAlignment w:val="baseline"/>
        <w:rPr>
          <w:rFonts w:asciiTheme="majorHAnsi" w:hAnsiTheme="majorHAnsi"/>
          <w:lang w:val="hr-HR"/>
        </w:rPr>
      </w:pPr>
      <w:r w:rsidRPr="00C20485">
        <w:rPr>
          <w:rFonts w:asciiTheme="majorHAnsi" w:hAnsiTheme="majorHAnsi"/>
          <w:lang w:val="hr-HR"/>
        </w:rPr>
        <w:t xml:space="preserve">u odnosu na njih </w:t>
      </w:r>
      <w:r w:rsidR="002B5269">
        <w:rPr>
          <w:rFonts w:asciiTheme="majorHAnsi" w:hAnsiTheme="majorHAnsi"/>
          <w:lang w:val="hr-HR"/>
        </w:rPr>
        <w:t>ravnatelj Škole</w:t>
      </w:r>
      <w:r w:rsidRPr="00C20485">
        <w:rPr>
          <w:rFonts w:asciiTheme="majorHAnsi" w:hAnsiTheme="majorHAnsi"/>
          <w:lang w:val="hr-HR"/>
        </w:rPr>
        <w:t xml:space="preserve"> te informacije zakonito kontrolira</w:t>
      </w:r>
      <w:r w:rsidR="002B5269">
        <w:rPr>
          <w:rFonts w:asciiTheme="majorHAnsi" w:hAnsiTheme="majorHAnsi"/>
          <w:lang w:val="hr-HR"/>
        </w:rPr>
        <w:t xml:space="preserve"> i</w:t>
      </w:r>
      <w:r w:rsidRPr="00C20485">
        <w:rPr>
          <w:rFonts w:asciiTheme="majorHAnsi" w:hAnsiTheme="majorHAnsi"/>
          <w:lang w:val="hr-HR"/>
        </w:rPr>
        <w:t xml:space="preserve"> </w:t>
      </w:r>
      <w:r w:rsidR="002B5269">
        <w:rPr>
          <w:rFonts w:asciiTheme="majorHAnsi" w:hAnsiTheme="majorHAnsi"/>
          <w:lang w:val="hr-HR"/>
        </w:rPr>
        <w:t>poduzima</w:t>
      </w:r>
      <w:r w:rsidRPr="00C20485">
        <w:rPr>
          <w:rFonts w:asciiTheme="majorHAnsi" w:hAnsiTheme="majorHAnsi"/>
          <w:lang w:val="hr-HR"/>
        </w:rPr>
        <w:t xml:space="preserve"> razumne korake kako bi sačuvala njihovu tajnost.</w:t>
      </w:r>
    </w:p>
    <w:p w:rsidR="0048033D" w:rsidRPr="00C20485" w:rsidRDefault="0048033D"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Informacije iz stavka 2. uključuju, među ostalim, znanje i iskustvo, poslovne informacije i tehnološke informacije.</w:t>
      </w:r>
    </w:p>
    <w:p w:rsidR="007A47F6" w:rsidRPr="00C20485" w:rsidRDefault="0048033D"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U smislu stavaka 1. do 3. ovoga članka p</w:t>
      </w:r>
      <w:r w:rsidR="007A47F6" w:rsidRPr="00C20485">
        <w:rPr>
          <w:rFonts w:asciiTheme="majorHAnsi" w:hAnsiTheme="majorHAnsi" w:cs="Times New Roman"/>
          <w:sz w:val="24"/>
          <w:szCs w:val="24"/>
          <w:lang w:val="hr-HR"/>
        </w:rPr>
        <w:t>oslovnom tajnom smatraju se sljedeći podaci:</w:t>
      </w:r>
    </w:p>
    <w:p w:rsidR="007A47F6" w:rsidRPr="00C20485" w:rsidRDefault="007A47F6" w:rsidP="002B5269">
      <w:pPr>
        <w:pStyle w:val="Odlomakpopisa"/>
        <w:ind w:left="-450" w:right="-784"/>
        <w:jc w:val="both"/>
        <w:rPr>
          <w:rFonts w:asciiTheme="majorHAnsi" w:hAnsiTheme="majorHAnsi" w:cs="Times New Roman"/>
          <w:sz w:val="24"/>
          <w:szCs w:val="24"/>
          <w:lang w:val="hr-HR"/>
        </w:rPr>
      </w:pPr>
    </w:p>
    <w:p w:rsidR="002B5269" w:rsidRDefault="00AE1355" w:rsidP="002B3F8D">
      <w:pPr>
        <w:pStyle w:val="Odlomakpopisa"/>
        <w:numPr>
          <w:ilvl w:val="0"/>
          <w:numId w:val="3"/>
        </w:numPr>
        <w:ind w:left="-450" w:right="-784"/>
        <w:jc w:val="both"/>
        <w:rPr>
          <w:rFonts w:asciiTheme="majorHAnsi" w:hAnsiTheme="majorHAnsi" w:cs="Times New Roman"/>
          <w:sz w:val="24"/>
          <w:szCs w:val="24"/>
          <w:lang w:val="hr-HR"/>
        </w:rPr>
      </w:pPr>
      <w:r w:rsidRPr="002B5269">
        <w:rPr>
          <w:rFonts w:asciiTheme="majorHAnsi" w:hAnsiTheme="majorHAnsi" w:cs="Times New Roman"/>
          <w:sz w:val="24"/>
          <w:szCs w:val="24"/>
          <w:lang w:val="hr-HR"/>
        </w:rPr>
        <w:t>p</w:t>
      </w:r>
      <w:r w:rsidR="007A47F6" w:rsidRPr="002B5269">
        <w:rPr>
          <w:rFonts w:asciiTheme="majorHAnsi" w:hAnsiTheme="majorHAnsi" w:cs="Times New Roman"/>
          <w:sz w:val="24"/>
          <w:szCs w:val="24"/>
          <w:lang w:val="hr-HR"/>
        </w:rPr>
        <w:t xml:space="preserve">odaci </w:t>
      </w:r>
      <w:r w:rsidRPr="002B5269">
        <w:rPr>
          <w:rFonts w:asciiTheme="majorHAnsi" w:hAnsiTheme="majorHAnsi" w:cs="Times New Roman"/>
          <w:sz w:val="24"/>
          <w:szCs w:val="24"/>
          <w:lang w:val="hr-HR"/>
        </w:rPr>
        <w:t xml:space="preserve">koji mogu biti predmet zaštite intelektualnog vlasništva, </w:t>
      </w:r>
    </w:p>
    <w:p w:rsidR="002972F6" w:rsidRPr="00C20485" w:rsidRDefault="002972F6"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podaci o poslovnim ugovorima (</w:t>
      </w:r>
      <w:r w:rsidR="002B693B">
        <w:rPr>
          <w:rFonts w:asciiTheme="majorHAnsi" w:hAnsiTheme="majorHAnsi" w:cs="Times New Roman"/>
          <w:sz w:val="24"/>
          <w:szCs w:val="24"/>
          <w:lang w:val="hr-HR"/>
        </w:rPr>
        <w:t xml:space="preserve">ako je zaštita podataka ugovorena </w:t>
      </w:r>
      <w:r w:rsidR="00674910">
        <w:rPr>
          <w:rFonts w:asciiTheme="majorHAnsi" w:hAnsiTheme="majorHAnsi" w:cs="Times New Roman"/>
          <w:sz w:val="24"/>
          <w:szCs w:val="24"/>
          <w:lang w:val="hr-HR"/>
        </w:rPr>
        <w:t>predmetnim</w:t>
      </w:r>
      <w:r w:rsidR="002B693B">
        <w:rPr>
          <w:rFonts w:asciiTheme="majorHAnsi" w:hAnsiTheme="majorHAnsi" w:cs="Times New Roman"/>
          <w:sz w:val="24"/>
          <w:szCs w:val="24"/>
          <w:lang w:val="hr-HR"/>
        </w:rPr>
        <w:t xml:space="preserve"> ugovorom</w:t>
      </w:r>
      <w:r w:rsidRPr="00C20485">
        <w:rPr>
          <w:rFonts w:asciiTheme="majorHAnsi" w:hAnsiTheme="majorHAnsi" w:cs="Times New Roman"/>
          <w:sz w:val="24"/>
          <w:szCs w:val="24"/>
          <w:lang w:val="hr-HR"/>
        </w:rPr>
        <w:t>)</w:t>
      </w:r>
      <w:r w:rsidR="0048033D" w:rsidRPr="00C20485">
        <w:rPr>
          <w:rFonts w:asciiTheme="majorHAnsi" w:hAnsiTheme="majorHAnsi" w:cs="Times New Roman"/>
          <w:sz w:val="24"/>
          <w:szCs w:val="24"/>
          <w:lang w:val="hr-HR"/>
        </w:rPr>
        <w:t>,</w:t>
      </w:r>
    </w:p>
    <w:p w:rsidR="00AE1355" w:rsidRPr="00C20485" w:rsidRDefault="00AE1355"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podaci o pristupu administrativnim serverima</w:t>
      </w:r>
      <w:r w:rsidR="0048033D" w:rsidRPr="00C20485">
        <w:rPr>
          <w:rFonts w:asciiTheme="majorHAnsi" w:hAnsiTheme="majorHAnsi" w:cs="Times New Roman"/>
          <w:sz w:val="24"/>
          <w:szCs w:val="24"/>
          <w:lang w:val="hr-HR"/>
        </w:rPr>
        <w:t>,</w:t>
      </w:r>
    </w:p>
    <w:p w:rsidR="00AE1355" w:rsidRPr="00C20485" w:rsidRDefault="00AE1355"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podaci koje poslovni partner</w:t>
      </w:r>
      <w:r w:rsidR="002972F6" w:rsidRPr="00C20485">
        <w:rPr>
          <w:rFonts w:asciiTheme="majorHAnsi" w:hAnsiTheme="majorHAnsi" w:cs="Times New Roman"/>
          <w:sz w:val="24"/>
          <w:szCs w:val="24"/>
          <w:lang w:val="hr-HR"/>
        </w:rPr>
        <w:t>i označe</w:t>
      </w:r>
      <w:r w:rsidRPr="00C20485">
        <w:rPr>
          <w:rFonts w:asciiTheme="majorHAnsi" w:hAnsiTheme="majorHAnsi" w:cs="Times New Roman"/>
          <w:sz w:val="24"/>
          <w:szCs w:val="24"/>
          <w:lang w:val="hr-HR"/>
        </w:rPr>
        <w:t xml:space="preserve"> kao tajne</w:t>
      </w:r>
      <w:r w:rsidR="0048033D" w:rsidRPr="00C20485">
        <w:rPr>
          <w:rFonts w:asciiTheme="majorHAnsi" w:hAnsiTheme="majorHAnsi" w:cs="Times New Roman"/>
          <w:sz w:val="24"/>
          <w:szCs w:val="24"/>
          <w:lang w:val="hr-HR"/>
        </w:rPr>
        <w:t>,</w:t>
      </w:r>
    </w:p>
    <w:p w:rsidR="005077A6" w:rsidRPr="00C20485" w:rsidRDefault="00EE3544" w:rsidP="002B3F8D">
      <w:pPr>
        <w:pStyle w:val="Odlomakpopisa"/>
        <w:numPr>
          <w:ilvl w:val="0"/>
          <w:numId w:val="3"/>
        </w:numPr>
        <w:ind w:left="-450" w:right="-784"/>
        <w:jc w:val="both"/>
        <w:rPr>
          <w:rFonts w:asciiTheme="majorHAnsi" w:eastAsia="Calibri" w:hAnsiTheme="majorHAnsi" w:cs="Calibri"/>
          <w:i/>
          <w:strike/>
          <w:color w:val="000000"/>
          <w:sz w:val="24"/>
          <w:szCs w:val="24"/>
          <w:lang w:val="hr-HR"/>
        </w:rPr>
      </w:pPr>
      <w:r w:rsidRPr="00C20485">
        <w:rPr>
          <w:rFonts w:asciiTheme="majorHAnsi" w:hAnsiTheme="majorHAnsi" w:cs="Times New Roman"/>
          <w:sz w:val="24"/>
          <w:szCs w:val="24"/>
          <w:lang w:val="hr-HR"/>
        </w:rPr>
        <w:t xml:space="preserve">financijska izvješća i drugi odgovarajući dokumenti koji se odnose na područje rada </w:t>
      </w:r>
      <w:r w:rsidR="00136DEF" w:rsidRPr="00C20485">
        <w:rPr>
          <w:rFonts w:asciiTheme="majorHAnsi" w:hAnsiTheme="majorHAnsi" w:cs="Times New Roman"/>
          <w:sz w:val="24"/>
          <w:szCs w:val="24"/>
          <w:lang w:val="hr-HR"/>
        </w:rPr>
        <w:t>a koji ne moraju biti javno objavlje</w:t>
      </w:r>
      <w:r w:rsidR="00092751" w:rsidRPr="00C20485">
        <w:rPr>
          <w:rFonts w:asciiTheme="majorHAnsi" w:hAnsiTheme="majorHAnsi" w:cs="Times New Roman"/>
          <w:sz w:val="24"/>
          <w:szCs w:val="24"/>
          <w:lang w:val="hr-HR"/>
        </w:rPr>
        <w:t>ni.</w:t>
      </w:r>
    </w:p>
    <w:p w:rsidR="00092751" w:rsidRPr="00C20485" w:rsidRDefault="00092751"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Kao poslovna tajna također se smatraju podaci: </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koje je kao poslovnu tajnu određenu sukladno zakonu, </w:t>
      </w:r>
      <w:r w:rsidR="002B5269">
        <w:rPr>
          <w:rFonts w:asciiTheme="majorHAnsi" w:hAnsiTheme="majorHAnsi" w:cs="Times New Roman"/>
          <w:sz w:val="24"/>
          <w:szCs w:val="24"/>
          <w:lang w:val="hr-HR"/>
        </w:rPr>
        <w:t xml:space="preserve">ravnatelj </w:t>
      </w:r>
      <w:r w:rsidRPr="00C20485">
        <w:rPr>
          <w:rFonts w:asciiTheme="majorHAnsi" w:hAnsiTheme="majorHAnsi" w:cs="Times New Roman"/>
          <w:sz w:val="24"/>
          <w:szCs w:val="24"/>
          <w:lang w:val="hr-HR"/>
        </w:rPr>
        <w:t xml:space="preserve">odnosno neki od radnika </w:t>
      </w:r>
      <w:r w:rsidR="002B5269">
        <w:rPr>
          <w:rFonts w:asciiTheme="majorHAnsi" w:hAnsiTheme="majorHAnsi" w:cs="Times New Roman"/>
          <w:sz w:val="24"/>
          <w:szCs w:val="24"/>
          <w:lang w:val="hr-HR"/>
        </w:rPr>
        <w:t>Škole</w:t>
      </w:r>
      <w:r w:rsidRPr="00C20485">
        <w:rPr>
          <w:rFonts w:asciiTheme="majorHAnsi" w:hAnsiTheme="majorHAnsi" w:cs="Times New Roman"/>
          <w:sz w:val="24"/>
          <w:szCs w:val="24"/>
          <w:lang w:val="hr-HR"/>
        </w:rPr>
        <w:t>, saznao od drugih pravnih osoba,</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koji se odnose na poslove koje </w:t>
      </w:r>
      <w:r w:rsidR="00B13BE9" w:rsidRPr="00C20485">
        <w:rPr>
          <w:rFonts w:asciiTheme="majorHAnsi" w:hAnsiTheme="majorHAnsi" w:cs="Times New Roman"/>
          <w:sz w:val="24"/>
          <w:szCs w:val="24"/>
          <w:lang w:val="hr-HR"/>
        </w:rPr>
        <w:t>Škola</w:t>
      </w:r>
      <w:r w:rsidRPr="00C20485">
        <w:rPr>
          <w:rFonts w:asciiTheme="majorHAnsi" w:hAnsiTheme="majorHAnsi" w:cs="Times New Roman"/>
          <w:sz w:val="24"/>
          <w:szCs w:val="24"/>
          <w:lang w:val="hr-HR"/>
        </w:rPr>
        <w:t xml:space="preserve"> obavlja za potrebe javnih tijela, ako su zaštićeni odgovarajućim stupnjem tajnosti,</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koji sadrže ponude na natječaj ili dražbu </w:t>
      </w:r>
      <w:r w:rsidR="00804FF2" w:rsidRPr="00C20485">
        <w:rPr>
          <w:rFonts w:asciiTheme="majorHAnsi" w:hAnsiTheme="majorHAnsi" w:cs="Times New Roman"/>
          <w:sz w:val="24"/>
          <w:szCs w:val="24"/>
          <w:lang w:val="hr-HR"/>
        </w:rPr>
        <w:t xml:space="preserve">ili javnu nabavu </w:t>
      </w:r>
      <w:r w:rsidRPr="00C20485">
        <w:rPr>
          <w:rFonts w:asciiTheme="majorHAnsi" w:hAnsiTheme="majorHAnsi" w:cs="Times New Roman"/>
          <w:sz w:val="24"/>
          <w:szCs w:val="24"/>
          <w:lang w:val="hr-HR"/>
        </w:rPr>
        <w:t xml:space="preserve">- do objavljivanja rezultata, </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drugi podaci koji su od posebnog gospodarskog značenja za </w:t>
      </w:r>
      <w:r w:rsidR="00B13BE9" w:rsidRPr="00C20485">
        <w:rPr>
          <w:rFonts w:asciiTheme="majorHAnsi" w:hAnsiTheme="majorHAnsi" w:cs="Times New Roman"/>
          <w:sz w:val="24"/>
          <w:szCs w:val="24"/>
          <w:lang w:val="hr-HR"/>
        </w:rPr>
        <w:t>Školi</w:t>
      </w:r>
      <w:r w:rsidRPr="00C20485">
        <w:rPr>
          <w:rFonts w:asciiTheme="majorHAnsi" w:hAnsiTheme="majorHAnsi" w:cs="Times New Roman"/>
          <w:sz w:val="24"/>
          <w:szCs w:val="24"/>
          <w:lang w:val="hr-HR"/>
        </w:rPr>
        <w:t>, osim onih koji se sukladno zakonu ne mogu smatrati poslovnom tajnom,</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osobni podaci o radnicima.  </w:t>
      </w:r>
    </w:p>
    <w:p w:rsidR="00136DEF" w:rsidRPr="00C20485" w:rsidRDefault="0008108A" w:rsidP="002B3F8D">
      <w:pPr>
        <w:pStyle w:val="Odlomakpopisa"/>
        <w:numPr>
          <w:ilvl w:val="0"/>
          <w:numId w:val="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Osim podataka iz st. 2.ovoga članka, poslovnom tajnom smatraju se i svi drugi podaci </w:t>
      </w:r>
      <w:r w:rsidR="00CA0C9F" w:rsidRPr="00C20485">
        <w:rPr>
          <w:rFonts w:asciiTheme="majorHAnsi" w:hAnsiTheme="majorHAnsi" w:cs="Times New Roman"/>
          <w:sz w:val="24"/>
          <w:szCs w:val="24"/>
          <w:lang w:val="hr-HR"/>
        </w:rPr>
        <w:t xml:space="preserve">koje takvima proglasi </w:t>
      </w:r>
      <w:r w:rsidR="002B5269">
        <w:rPr>
          <w:rFonts w:asciiTheme="majorHAnsi" w:hAnsiTheme="majorHAnsi" w:cs="Times New Roman"/>
          <w:sz w:val="24"/>
          <w:szCs w:val="24"/>
          <w:lang w:val="hr-HR"/>
        </w:rPr>
        <w:t>ravnatelj</w:t>
      </w:r>
      <w:r w:rsidR="002B693B">
        <w:rPr>
          <w:rFonts w:asciiTheme="majorHAnsi" w:hAnsiTheme="majorHAnsi" w:cs="Times New Roman"/>
          <w:sz w:val="24"/>
          <w:szCs w:val="24"/>
          <w:lang w:val="hr-HR"/>
        </w:rPr>
        <w:t xml:space="preserve"> Škole</w:t>
      </w:r>
      <w:r w:rsidR="00136DEF" w:rsidRPr="00C20485">
        <w:rPr>
          <w:rFonts w:asciiTheme="majorHAnsi" w:hAnsiTheme="majorHAnsi" w:cs="Times New Roman"/>
          <w:sz w:val="24"/>
          <w:szCs w:val="24"/>
          <w:lang w:val="hr-HR"/>
        </w:rPr>
        <w:t xml:space="preserve">, a koji mogu </w:t>
      </w:r>
      <w:r w:rsidR="0048033D" w:rsidRPr="00C20485">
        <w:rPr>
          <w:rFonts w:asciiTheme="majorHAnsi" w:hAnsiTheme="majorHAnsi" w:cs="Times New Roman"/>
          <w:sz w:val="24"/>
          <w:szCs w:val="24"/>
          <w:lang w:val="hr-HR"/>
        </w:rPr>
        <w:t xml:space="preserve">predstavljati </w:t>
      </w:r>
      <w:r w:rsidR="00136DEF" w:rsidRPr="00C20485">
        <w:rPr>
          <w:rFonts w:asciiTheme="majorHAnsi" w:hAnsiTheme="majorHAnsi" w:cs="Times New Roman"/>
          <w:sz w:val="24"/>
          <w:szCs w:val="24"/>
          <w:lang w:val="hr-HR"/>
        </w:rPr>
        <w:t>poslovn</w:t>
      </w:r>
      <w:r w:rsidR="002B5269">
        <w:rPr>
          <w:rFonts w:asciiTheme="majorHAnsi" w:hAnsiTheme="majorHAnsi" w:cs="Times New Roman"/>
          <w:sz w:val="24"/>
          <w:szCs w:val="24"/>
          <w:lang w:val="hr-HR"/>
        </w:rPr>
        <w:t>u</w:t>
      </w:r>
      <w:r w:rsidR="00136DEF" w:rsidRPr="00C20485">
        <w:rPr>
          <w:rFonts w:asciiTheme="majorHAnsi" w:hAnsiTheme="majorHAnsi" w:cs="Times New Roman"/>
          <w:sz w:val="24"/>
          <w:szCs w:val="24"/>
          <w:lang w:val="hr-HR"/>
        </w:rPr>
        <w:t xml:space="preserve"> tajna sukladno važećim propisim</w:t>
      </w:r>
      <w:r w:rsidR="0048033D" w:rsidRPr="00C20485">
        <w:rPr>
          <w:rFonts w:asciiTheme="majorHAnsi" w:hAnsiTheme="majorHAnsi" w:cs="Times New Roman"/>
          <w:sz w:val="24"/>
          <w:szCs w:val="24"/>
          <w:lang w:val="hr-HR"/>
        </w:rPr>
        <w:t xml:space="preserve">a, odnosno stavcima 1. do </w:t>
      </w:r>
      <w:r w:rsidR="00092751" w:rsidRPr="00C20485">
        <w:rPr>
          <w:rFonts w:asciiTheme="majorHAnsi" w:hAnsiTheme="majorHAnsi" w:cs="Times New Roman"/>
          <w:sz w:val="24"/>
          <w:szCs w:val="24"/>
          <w:lang w:val="hr-HR"/>
        </w:rPr>
        <w:t>5</w:t>
      </w:r>
      <w:r w:rsidR="0048033D" w:rsidRPr="00C20485">
        <w:rPr>
          <w:rFonts w:asciiTheme="majorHAnsi" w:hAnsiTheme="majorHAnsi" w:cs="Times New Roman"/>
          <w:sz w:val="24"/>
          <w:szCs w:val="24"/>
          <w:lang w:val="hr-HR"/>
        </w:rPr>
        <w:t xml:space="preserve">. ovoga članka. </w:t>
      </w:r>
    </w:p>
    <w:p w:rsidR="003C5D35" w:rsidRPr="00C20485" w:rsidRDefault="003C5D35" w:rsidP="002B3F8D">
      <w:pPr>
        <w:pStyle w:val="Bezproreda"/>
        <w:ind w:left="-450" w:right="-784" w:hanging="360"/>
        <w:jc w:val="center"/>
        <w:rPr>
          <w:rFonts w:asciiTheme="majorHAnsi" w:eastAsia="Calibri" w:hAnsiTheme="majorHAnsi"/>
          <w:color w:val="C00000"/>
          <w:lang w:eastAsia="en-US"/>
        </w:rPr>
      </w:pPr>
    </w:p>
    <w:p w:rsidR="00092751" w:rsidRDefault="00092751"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Čuvanje poslovne tajne</w:t>
      </w:r>
    </w:p>
    <w:p w:rsidR="00C20485" w:rsidRPr="00C20485" w:rsidRDefault="00C20485" w:rsidP="002B3F8D">
      <w:pPr>
        <w:pStyle w:val="Bezproreda"/>
        <w:ind w:left="-450" w:right="-784" w:hanging="360"/>
        <w:jc w:val="center"/>
        <w:rPr>
          <w:rFonts w:asciiTheme="majorHAnsi" w:eastAsia="Calibri" w:hAnsiTheme="majorHAnsi"/>
          <w:lang w:eastAsia="en-US"/>
        </w:rPr>
      </w:pPr>
    </w:p>
    <w:p w:rsidR="00092751" w:rsidRDefault="00092751"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 xml:space="preserve">Članak </w:t>
      </w:r>
      <w:r w:rsidR="003C5D35" w:rsidRPr="00C20485">
        <w:rPr>
          <w:rFonts w:asciiTheme="majorHAnsi" w:eastAsia="Calibri" w:hAnsiTheme="majorHAnsi"/>
          <w:lang w:eastAsia="en-US"/>
        </w:rPr>
        <w:t>3</w:t>
      </w:r>
      <w:r w:rsidRPr="00C20485">
        <w:rPr>
          <w:rFonts w:asciiTheme="majorHAnsi" w:eastAsia="Calibri" w:hAnsiTheme="majorHAnsi"/>
          <w:lang w:eastAsia="en-US"/>
        </w:rPr>
        <w:t>.</w:t>
      </w:r>
    </w:p>
    <w:p w:rsidR="00C20485" w:rsidRPr="00C20485" w:rsidRDefault="00C20485" w:rsidP="002B3F8D">
      <w:pPr>
        <w:pStyle w:val="Bezproreda"/>
        <w:ind w:left="-450" w:right="-784" w:hanging="360"/>
        <w:jc w:val="center"/>
        <w:rPr>
          <w:rFonts w:asciiTheme="majorHAnsi" w:eastAsia="Calibri" w:hAnsiTheme="majorHAnsi"/>
          <w:lang w:eastAsia="en-US"/>
        </w:rPr>
      </w:pPr>
    </w:p>
    <w:p w:rsidR="00092751" w:rsidRPr="00C20485" w:rsidRDefault="00092751" w:rsidP="002B3F8D">
      <w:pPr>
        <w:pStyle w:val="Odlomakpopisa"/>
        <w:numPr>
          <w:ilvl w:val="0"/>
          <w:numId w:val="2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Na dokumente koji predstavljaju poslovnu tajnu stavlja se oznaka: „Poslovna tajna“. </w:t>
      </w:r>
    </w:p>
    <w:p w:rsidR="00092751" w:rsidRPr="00C20485" w:rsidRDefault="00092751" w:rsidP="002B3F8D">
      <w:pPr>
        <w:pStyle w:val="Odlomakpopisa"/>
        <w:numPr>
          <w:ilvl w:val="0"/>
          <w:numId w:val="2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Za čuvanje dokument</w:t>
      </w:r>
      <w:r w:rsidR="00B13BE9" w:rsidRPr="00C20485">
        <w:rPr>
          <w:rFonts w:asciiTheme="majorHAnsi" w:hAnsiTheme="majorHAnsi" w:cs="Times New Roman"/>
          <w:sz w:val="24"/>
          <w:szCs w:val="24"/>
          <w:lang w:val="hr-HR"/>
        </w:rPr>
        <w:t xml:space="preserve">acija koja se smatra poslovnom </w:t>
      </w:r>
      <w:r w:rsidRPr="00C20485">
        <w:rPr>
          <w:rFonts w:asciiTheme="majorHAnsi" w:hAnsiTheme="majorHAnsi" w:cs="Times New Roman"/>
          <w:sz w:val="24"/>
          <w:szCs w:val="24"/>
          <w:lang w:val="hr-HR"/>
        </w:rPr>
        <w:t xml:space="preserve"> zadužuje se </w:t>
      </w:r>
      <w:r w:rsidR="00674910">
        <w:rPr>
          <w:rFonts w:asciiTheme="majorHAnsi" w:hAnsiTheme="majorHAnsi" w:cs="Times New Roman"/>
          <w:sz w:val="24"/>
          <w:szCs w:val="24"/>
          <w:lang w:val="hr-HR"/>
        </w:rPr>
        <w:t>ravnatelj Škole</w:t>
      </w:r>
      <w:r w:rsidRPr="00C20485">
        <w:rPr>
          <w:rFonts w:asciiTheme="majorHAnsi" w:hAnsiTheme="majorHAnsi" w:cs="Times New Roman"/>
          <w:sz w:val="24"/>
          <w:szCs w:val="24"/>
          <w:lang w:val="hr-HR"/>
        </w:rPr>
        <w:t xml:space="preserve"> </w:t>
      </w:r>
      <w:r w:rsidR="00354126">
        <w:rPr>
          <w:rFonts w:asciiTheme="majorHAnsi" w:hAnsiTheme="majorHAnsi" w:cs="Times New Roman"/>
          <w:sz w:val="24"/>
          <w:szCs w:val="24"/>
          <w:lang w:val="hr-HR"/>
        </w:rPr>
        <w:t>odnosno</w:t>
      </w:r>
      <w:r w:rsidRPr="00C20485">
        <w:rPr>
          <w:rFonts w:asciiTheme="majorHAnsi" w:hAnsiTheme="majorHAnsi" w:cs="Times New Roman"/>
          <w:sz w:val="24"/>
          <w:szCs w:val="24"/>
          <w:lang w:val="hr-HR"/>
        </w:rPr>
        <w:t xml:space="preserve"> osoba koju odredi </w:t>
      </w:r>
      <w:r w:rsidR="00674910">
        <w:rPr>
          <w:rFonts w:asciiTheme="majorHAnsi" w:hAnsiTheme="majorHAnsi" w:cs="Times New Roman"/>
          <w:sz w:val="24"/>
          <w:szCs w:val="24"/>
          <w:lang w:val="hr-HR"/>
        </w:rPr>
        <w:t>ravnatelj</w:t>
      </w:r>
      <w:r w:rsidRPr="00C20485">
        <w:rPr>
          <w:rFonts w:asciiTheme="majorHAnsi" w:hAnsiTheme="majorHAnsi" w:cs="Times New Roman"/>
          <w:sz w:val="24"/>
          <w:szCs w:val="24"/>
          <w:lang w:val="hr-HR"/>
        </w:rPr>
        <w:t xml:space="preserve">. </w:t>
      </w:r>
    </w:p>
    <w:p w:rsidR="00092751" w:rsidRPr="00C20485" w:rsidRDefault="00092751" w:rsidP="002B3F8D">
      <w:pPr>
        <w:pStyle w:val="Odlomakpopisa"/>
        <w:numPr>
          <w:ilvl w:val="0"/>
          <w:numId w:val="2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Poslovnu tajnu dužni čuvati svi radnici </w:t>
      </w:r>
      <w:r w:rsidR="00B13BE9" w:rsidRPr="00C20485">
        <w:rPr>
          <w:rFonts w:asciiTheme="majorHAnsi" w:hAnsiTheme="majorHAnsi" w:cs="Times New Roman"/>
          <w:sz w:val="24"/>
          <w:szCs w:val="24"/>
          <w:lang w:val="hr-HR"/>
        </w:rPr>
        <w:t>Škole</w:t>
      </w:r>
      <w:r w:rsidRPr="00C20485">
        <w:rPr>
          <w:rFonts w:asciiTheme="majorHAnsi" w:hAnsiTheme="majorHAnsi" w:cs="Times New Roman"/>
          <w:sz w:val="24"/>
          <w:szCs w:val="24"/>
          <w:lang w:val="hr-HR"/>
        </w:rPr>
        <w:t xml:space="preserve"> koji na bilo koji način saznaju za podatak koji se smatra poslovnom tajnom.</w:t>
      </w:r>
    </w:p>
    <w:p w:rsidR="00092751" w:rsidRPr="00C20485" w:rsidRDefault="00092751" w:rsidP="002B3F8D">
      <w:pPr>
        <w:pStyle w:val="Odlomakpopisa"/>
        <w:numPr>
          <w:ilvl w:val="0"/>
          <w:numId w:val="2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Obveza čuvanja poslovne tajne ostaje i nakon prestanka ugovora o radu. </w:t>
      </w:r>
    </w:p>
    <w:p w:rsidR="00092751" w:rsidRPr="00C20485" w:rsidRDefault="00092751" w:rsidP="002B3F8D">
      <w:pPr>
        <w:pStyle w:val="Bezproreda"/>
        <w:ind w:left="-450" w:right="-784" w:hanging="360"/>
        <w:rPr>
          <w:rFonts w:asciiTheme="majorHAnsi" w:eastAsia="Calibri" w:hAnsiTheme="majorHAnsi"/>
          <w:color w:val="000000"/>
          <w:lang w:eastAsia="en-US"/>
        </w:rPr>
      </w:pPr>
    </w:p>
    <w:p w:rsidR="00092751" w:rsidRDefault="00092751"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 xml:space="preserve">Priopćavanje poslovne tajne </w:t>
      </w:r>
    </w:p>
    <w:p w:rsidR="00C20485" w:rsidRPr="00C20485" w:rsidRDefault="00C20485" w:rsidP="002B3F8D">
      <w:pPr>
        <w:pStyle w:val="Bezproreda"/>
        <w:ind w:left="-450" w:right="-784" w:hanging="360"/>
        <w:jc w:val="center"/>
        <w:rPr>
          <w:rFonts w:asciiTheme="majorHAnsi" w:eastAsia="Calibri" w:hAnsiTheme="majorHAnsi"/>
          <w:lang w:eastAsia="en-US"/>
        </w:rPr>
      </w:pPr>
    </w:p>
    <w:p w:rsidR="00092751" w:rsidRDefault="00092751"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 xml:space="preserve">Članak </w:t>
      </w:r>
      <w:r w:rsidR="003C5D35" w:rsidRPr="00C20485">
        <w:rPr>
          <w:rFonts w:asciiTheme="majorHAnsi" w:eastAsia="Calibri" w:hAnsiTheme="majorHAnsi"/>
          <w:lang w:eastAsia="en-US"/>
        </w:rPr>
        <w:t>4</w:t>
      </w:r>
      <w:r w:rsidRPr="00C20485">
        <w:rPr>
          <w:rFonts w:asciiTheme="majorHAnsi" w:eastAsia="Calibri" w:hAnsiTheme="majorHAnsi"/>
          <w:lang w:eastAsia="en-US"/>
        </w:rPr>
        <w:t>.</w:t>
      </w:r>
    </w:p>
    <w:p w:rsidR="00C20485" w:rsidRPr="00C20485" w:rsidRDefault="00C20485" w:rsidP="002B3F8D">
      <w:pPr>
        <w:pStyle w:val="Bezproreda"/>
        <w:ind w:left="-450" w:right="-784" w:hanging="360"/>
        <w:jc w:val="center"/>
        <w:rPr>
          <w:rFonts w:asciiTheme="majorHAnsi" w:eastAsia="Calibri" w:hAnsiTheme="majorHAnsi"/>
          <w:lang w:eastAsia="en-US"/>
        </w:rPr>
      </w:pPr>
    </w:p>
    <w:p w:rsidR="00092751" w:rsidRPr="00C20485" w:rsidRDefault="00092751" w:rsidP="002B3F8D">
      <w:pPr>
        <w:pStyle w:val="Odlomakpopisa"/>
        <w:numPr>
          <w:ilvl w:val="0"/>
          <w:numId w:val="21"/>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Podatke koji predstavljaju poslovnu tajnu može se priopćavati samo ovlaštenim državnim odnosno javnim tijelima, a ostalim osobama samo sukladno ovlaštenjima prema posebnim propisima.</w:t>
      </w:r>
    </w:p>
    <w:p w:rsidR="00092751" w:rsidRPr="00C20485" w:rsidRDefault="00092751" w:rsidP="002B3F8D">
      <w:pPr>
        <w:pStyle w:val="Odlomakpopisa"/>
        <w:numPr>
          <w:ilvl w:val="0"/>
          <w:numId w:val="21"/>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Kad je to iz razloga obavljanja poslova </w:t>
      </w:r>
      <w:r w:rsidR="00B13BE9" w:rsidRPr="00C20485">
        <w:rPr>
          <w:rFonts w:asciiTheme="majorHAnsi" w:hAnsiTheme="majorHAnsi" w:cs="Times New Roman"/>
          <w:sz w:val="24"/>
          <w:szCs w:val="24"/>
          <w:lang w:val="hr-HR"/>
        </w:rPr>
        <w:t>Školi</w:t>
      </w:r>
      <w:r w:rsidRPr="00C20485">
        <w:rPr>
          <w:rFonts w:asciiTheme="majorHAnsi" w:hAnsiTheme="majorHAnsi" w:cs="Times New Roman"/>
          <w:sz w:val="24"/>
          <w:szCs w:val="24"/>
          <w:lang w:val="hr-HR"/>
        </w:rPr>
        <w:t xml:space="preserve"> nužno, podatke koji se smatraju poslovnom tajnom može drugim osobama priopćiti samo  </w:t>
      </w:r>
      <w:r w:rsidR="00B13BE9" w:rsidRPr="00C20485">
        <w:rPr>
          <w:rFonts w:asciiTheme="majorHAnsi" w:hAnsiTheme="majorHAnsi" w:cs="Times New Roman"/>
          <w:sz w:val="24"/>
          <w:szCs w:val="24"/>
          <w:lang w:val="hr-HR"/>
        </w:rPr>
        <w:t>ravnatelj Škole</w:t>
      </w:r>
      <w:r w:rsidRPr="00C20485">
        <w:rPr>
          <w:rFonts w:asciiTheme="majorHAnsi" w:hAnsiTheme="majorHAnsi" w:cs="Times New Roman"/>
          <w:sz w:val="24"/>
          <w:szCs w:val="24"/>
          <w:lang w:val="hr-HR"/>
        </w:rPr>
        <w:t xml:space="preserve"> te osoba koju on izričito ovlasti. </w:t>
      </w:r>
    </w:p>
    <w:p w:rsidR="003C5D35" w:rsidRPr="00C20485" w:rsidRDefault="003C5D35" w:rsidP="002B3F8D">
      <w:pPr>
        <w:pStyle w:val="Odlomakpopisa"/>
        <w:numPr>
          <w:ilvl w:val="0"/>
          <w:numId w:val="21"/>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Osoba koja je na zakoniti način iznijela poslovnu tajnu (državnim tijelima i </w:t>
      </w:r>
      <w:proofErr w:type="spellStart"/>
      <w:r w:rsidRPr="00C20485">
        <w:rPr>
          <w:rFonts w:asciiTheme="majorHAnsi" w:hAnsiTheme="majorHAnsi" w:cs="Times New Roman"/>
          <w:sz w:val="24"/>
          <w:szCs w:val="24"/>
          <w:lang w:val="hr-HR"/>
        </w:rPr>
        <w:t>sl</w:t>
      </w:r>
      <w:proofErr w:type="spellEnd"/>
      <w:r w:rsidRPr="00C20485">
        <w:rPr>
          <w:rFonts w:asciiTheme="majorHAnsi" w:hAnsiTheme="majorHAnsi" w:cs="Times New Roman"/>
          <w:sz w:val="24"/>
          <w:szCs w:val="24"/>
          <w:lang w:val="hr-HR"/>
        </w:rPr>
        <w:t xml:space="preserve">.) dužna je o tome odmah, a najkasnije sljedeći radni dan nakon iznošenja izvijestiti </w:t>
      </w:r>
      <w:r w:rsidR="00B13BE9" w:rsidRPr="00C20485">
        <w:rPr>
          <w:rFonts w:asciiTheme="majorHAnsi" w:hAnsiTheme="majorHAnsi" w:cs="Times New Roman"/>
          <w:sz w:val="24"/>
          <w:szCs w:val="24"/>
          <w:lang w:val="hr-HR"/>
        </w:rPr>
        <w:t>ravnatelja Škole</w:t>
      </w:r>
      <w:r w:rsidRPr="00C20485">
        <w:rPr>
          <w:rFonts w:asciiTheme="majorHAnsi" w:hAnsiTheme="majorHAnsi" w:cs="Times New Roman"/>
          <w:sz w:val="24"/>
          <w:szCs w:val="24"/>
          <w:lang w:val="hr-HR"/>
        </w:rPr>
        <w:t>.</w:t>
      </w:r>
    </w:p>
    <w:p w:rsidR="00C20485" w:rsidRDefault="00C20485" w:rsidP="002B3F8D">
      <w:pPr>
        <w:pStyle w:val="Bezproreda"/>
        <w:ind w:left="-450" w:right="-784" w:hanging="360"/>
        <w:jc w:val="center"/>
        <w:rPr>
          <w:rFonts w:asciiTheme="majorHAnsi" w:eastAsia="Calibri" w:hAnsiTheme="majorHAnsi"/>
          <w:lang w:eastAsia="en-US"/>
        </w:rPr>
      </w:pPr>
    </w:p>
    <w:p w:rsidR="003C5D35" w:rsidRDefault="00C20485"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lastRenderedPageBreak/>
        <w:t xml:space="preserve">Slučajevi </w:t>
      </w:r>
      <w:r>
        <w:rPr>
          <w:rFonts w:asciiTheme="majorHAnsi" w:eastAsia="Calibri" w:hAnsiTheme="majorHAnsi"/>
          <w:lang w:eastAsia="en-US"/>
        </w:rPr>
        <w:t>koji se</w:t>
      </w:r>
      <w:r w:rsidR="003C5D35" w:rsidRPr="00C20485">
        <w:rPr>
          <w:rFonts w:asciiTheme="majorHAnsi" w:eastAsia="Calibri" w:hAnsiTheme="majorHAnsi"/>
          <w:lang w:eastAsia="en-US"/>
        </w:rPr>
        <w:t xml:space="preserve"> ne smatra</w:t>
      </w:r>
      <w:r>
        <w:rPr>
          <w:rFonts w:asciiTheme="majorHAnsi" w:eastAsia="Calibri" w:hAnsiTheme="majorHAnsi"/>
          <w:lang w:eastAsia="en-US"/>
        </w:rPr>
        <w:t>ju</w:t>
      </w:r>
      <w:r w:rsidR="003C5D35" w:rsidRPr="00C20485">
        <w:rPr>
          <w:rFonts w:asciiTheme="majorHAnsi" w:eastAsia="Calibri" w:hAnsiTheme="majorHAnsi"/>
          <w:lang w:eastAsia="en-US"/>
        </w:rPr>
        <w:t xml:space="preserve"> povredom poslovne tajne </w:t>
      </w:r>
    </w:p>
    <w:p w:rsidR="00C20485" w:rsidRPr="00C20485" w:rsidRDefault="00C20485" w:rsidP="002B3F8D">
      <w:pPr>
        <w:pStyle w:val="Bezproreda"/>
        <w:ind w:left="-450" w:right="-784" w:hanging="360"/>
        <w:jc w:val="center"/>
        <w:rPr>
          <w:rFonts w:asciiTheme="majorHAnsi" w:eastAsia="Calibri" w:hAnsiTheme="majorHAnsi"/>
          <w:lang w:eastAsia="en-US"/>
        </w:rPr>
      </w:pPr>
    </w:p>
    <w:p w:rsidR="003C5D35" w:rsidRDefault="003C5D35" w:rsidP="002B3F8D">
      <w:pPr>
        <w:pStyle w:val="Bezproreda"/>
        <w:ind w:left="-450" w:right="-784" w:hanging="360"/>
        <w:jc w:val="center"/>
        <w:rPr>
          <w:rFonts w:asciiTheme="majorHAnsi" w:eastAsia="Calibri" w:hAnsiTheme="majorHAnsi"/>
          <w:lang w:eastAsia="en-US"/>
        </w:rPr>
      </w:pPr>
      <w:r w:rsidRPr="00C20485">
        <w:rPr>
          <w:rFonts w:asciiTheme="majorHAnsi" w:eastAsia="Calibri" w:hAnsiTheme="majorHAnsi"/>
          <w:lang w:eastAsia="en-US"/>
        </w:rPr>
        <w:t>Članak 5.</w:t>
      </w:r>
    </w:p>
    <w:p w:rsidR="00C20485" w:rsidRPr="00C20485" w:rsidRDefault="00C20485" w:rsidP="002B3F8D">
      <w:pPr>
        <w:pStyle w:val="Bezproreda"/>
        <w:ind w:left="-450" w:right="-784" w:hanging="360"/>
        <w:jc w:val="center"/>
        <w:rPr>
          <w:rFonts w:asciiTheme="majorHAnsi" w:eastAsia="Calibri" w:hAnsiTheme="majorHAnsi"/>
          <w:lang w:eastAsia="en-US"/>
        </w:rPr>
      </w:pPr>
    </w:p>
    <w:p w:rsidR="00C20485" w:rsidRPr="00C20485" w:rsidRDefault="00092751" w:rsidP="002B3F8D">
      <w:pPr>
        <w:pStyle w:val="Odlomakpopisa"/>
        <w:numPr>
          <w:ilvl w:val="0"/>
          <w:numId w:val="19"/>
        </w:numPr>
        <w:ind w:left="-450" w:right="-784"/>
        <w:jc w:val="both"/>
        <w:rPr>
          <w:rFonts w:asciiTheme="majorHAnsi" w:eastAsia="Calibri" w:hAnsiTheme="majorHAnsi"/>
          <w:color w:val="000000"/>
          <w:sz w:val="24"/>
          <w:szCs w:val="24"/>
        </w:rPr>
      </w:pPr>
      <w:r w:rsidRPr="00C20485">
        <w:rPr>
          <w:rFonts w:asciiTheme="majorHAnsi" w:hAnsiTheme="majorHAnsi" w:cs="Times New Roman"/>
          <w:sz w:val="24"/>
          <w:szCs w:val="24"/>
          <w:lang w:val="hr-HR"/>
        </w:rPr>
        <w:t>Ne smatra se povredom čuvanja poslovne tajne priopćavanje podataka koji se smatraju poslovnom tajnom ako se to priopćavanje obavlja fizičkim osobama ili pravnim osobama kojima se takvi podaci mogu ili moraju priopćavati:</w:t>
      </w:r>
    </w:p>
    <w:p w:rsidR="00092751" w:rsidRPr="00C20485" w:rsidRDefault="00092751" w:rsidP="002B3F8D">
      <w:pPr>
        <w:pStyle w:val="Odlomakpopisa"/>
        <w:numPr>
          <w:ilvl w:val="0"/>
          <w:numId w:val="19"/>
        </w:numPr>
        <w:ind w:left="-450" w:right="-784"/>
        <w:jc w:val="both"/>
        <w:rPr>
          <w:rFonts w:asciiTheme="majorHAnsi" w:eastAsia="Calibri" w:hAnsiTheme="majorHAnsi"/>
          <w:color w:val="000000"/>
          <w:sz w:val="24"/>
          <w:szCs w:val="24"/>
        </w:rPr>
      </w:pPr>
      <w:proofErr w:type="spellStart"/>
      <w:r w:rsidRPr="00C20485">
        <w:rPr>
          <w:rFonts w:asciiTheme="majorHAnsi" w:eastAsia="Calibri" w:hAnsiTheme="majorHAnsi"/>
          <w:color w:val="000000"/>
          <w:sz w:val="24"/>
          <w:szCs w:val="24"/>
        </w:rPr>
        <w:t>na</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temelju</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zakona</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i</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drugih</w:t>
      </w:r>
      <w:proofErr w:type="spellEnd"/>
      <w:r w:rsidRPr="00C20485">
        <w:rPr>
          <w:rFonts w:asciiTheme="majorHAnsi" w:eastAsia="Calibri" w:hAnsiTheme="majorHAnsi"/>
          <w:color w:val="000000"/>
          <w:sz w:val="24"/>
          <w:szCs w:val="24"/>
        </w:rPr>
        <w:t xml:space="preserve"> </w:t>
      </w:r>
      <w:proofErr w:type="spellStart"/>
      <w:r w:rsidRPr="00C20485">
        <w:rPr>
          <w:rFonts w:asciiTheme="majorHAnsi" w:eastAsia="Calibri" w:hAnsiTheme="majorHAnsi"/>
          <w:color w:val="000000"/>
          <w:sz w:val="24"/>
          <w:szCs w:val="24"/>
        </w:rPr>
        <w:t>propisa</w:t>
      </w:r>
      <w:proofErr w:type="spellEnd"/>
      <w:r w:rsidRPr="00C20485">
        <w:rPr>
          <w:rFonts w:asciiTheme="majorHAnsi" w:eastAsia="Calibri" w:hAnsiTheme="majorHAnsi"/>
          <w:color w:val="000000"/>
          <w:sz w:val="24"/>
          <w:szCs w:val="24"/>
        </w:rPr>
        <w:t>,</w:t>
      </w:r>
    </w:p>
    <w:p w:rsidR="00092751" w:rsidRPr="00C20485" w:rsidRDefault="00092751" w:rsidP="002B3F8D">
      <w:pPr>
        <w:pStyle w:val="Bezproreda"/>
        <w:numPr>
          <w:ilvl w:val="0"/>
          <w:numId w:val="19"/>
        </w:numPr>
        <w:ind w:left="-450" w:right="-784"/>
        <w:jc w:val="both"/>
        <w:rPr>
          <w:rFonts w:asciiTheme="majorHAnsi" w:eastAsia="Calibri" w:hAnsiTheme="majorHAnsi"/>
          <w:color w:val="000000"/>
          <w:lang w:eastAsia="en-US"/>
        </w:rPr>
      </w:pPr>
      <w:r w:rsidRPr="00C20485">
        <w:rPr>
          <w:rFonts w:asciiTheme="majorHAnsi" w:eastAsia="Calibri" w:hAnsiTheme="majorHAnsi"/>
          <w:color w:val="000000"/>
          <w:lang w:eastAsia="en-US"/>
        </w:rPr>
        <w:t>na temelju ovlasti koja proizlazi iz dužnosti koju obavljaju, položaja na kome se nalaze ili radnog mjesta na kojem su zaposleni.</w:t>
      </w:r>
    </w:p>
    <w:p w:rsidR="00092751" w:rsidRPr="00C20485" w:rsidRDefault="00092751" w:rsidP="002B3F8D">
      <w:pPr>
        <w:pStyle w:val="Odlomakpopisa"/>
        <w:numPr>
          <w:ilvl w:val="0"/>
          <w:numId w:val="2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Ne smatra se povredom čuvanja poslovne tajne priopćavanje podataka koji se smatraju poslovnom tajnom na sjednicama tijela </w:t>
      </w:r>
      <w:r w:rsidR="00B13BE9" w:rsidRPr="00C20485">
        <w:rPr>
          <w:rFonts w:asciiTheme="majorHAnsi" w:hAnsiTheme="majorHAnsi" w:cs="Times New Roman"/>
          <w:sz w:val="24"/>
          <w:szCs w:val="24"/>
          <w:lang w:val="hr-HR"/>
        </w:rPr>
        <w:t>Škole</w:t>
      </w:r>
      <w:r w:rsidRPr="00C20485">
        <w:rPr>
          <w:rFonts w:asciiTheme="majorHAnsi" w:hAnsiTheme="majorHAnsi" w:cs="Times New Roman"/>
          <w:sz w:val="24"/>
          <w:szCs w:val="24"/>
          <w:lang w:val="hr-HR"/>
        </w:rPr>
        <w:t>, ako je takvo priopćavanje nužno za obavljanje poslova.</w:t>
      </w:r>
    </w:p>
    <w:p w:rsidR="00092751" w:rsidRDefault="00092751" w:rsidP="002B3F8D">
      <w:pPr>
        <w:pStyle w:val="Odlomakpopisa"/>
        <w:numPr>
          <w:ilvl w:val="0"/>
          <w:numId w:val="2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Ovlaštena osoba koja na sjednici priopćava podatke koji se smatraju poslovnom tajnom, dužna je upozoriti nazočne da se ti podaci smatraju poslovnom tajnom, a nazočni su dužni ono što tom prilikom saznaju čuvati kao poslovnu tajnu.</w:t>
      </w:r>
    </w:p>
    <w:p w:rsidR="00C20485" w:rsidRPr="00C20485" w:rsidRDefault="00C20485" w:rsidP="00C20485">
      <w:pPr>
        <w:pStyle w:val="Odlomakpopisa"/>
        <w:ind w:left="-450" w:right="-784"/>
        <w:jc w:val="both"/>
        <w:rPr>
          <w:rFonts w:asciiTheme="majorHAnsi" w:hAnsiTheme="majorHAnsi" w:cs="Times New Roman"/>
          <w:sz w:val="24"/>
          <w:szCs w:val="24"/>
          <w:lang w:val="hr-HR"/>
        </w:rPr>
      </w:pPr>
    </w:p>
    <w:p w:rsidR="00092751" w:rsidRPr="00C20485" w:rsidRDefault="003C5D35"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Osobe koje su dužne čuvati poslovnu tajnu</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Članak </w:t>
      </w:r>
      <w:r w:rsidR="003C5D35" w:rsidRPr="00C20485">
        <w:rPr>
          <w:rFonts w:asciiTheme="majorHAnsi" w:hAnsiTheme="majorHAnsi" w:cs="Times New Roman"/>
          <w:sz w:val="24"/>
          <w:szCs w:val="24"/>
          <w:lang w:val="hr-HR"/>
        </w:rPr>
        <w:t>6</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4"/>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Podatke koji se smatraju poslovnom tajnom dužni su čuvati svi radnici i druge osobe (vanjski suradnici, poslovni partneri, volonteri, osobe na stručnom osposobljavanju i </w:t>
      </w:r>
      <w:proofErr w:type="spellStart"/>
      <w:r w:rsidRPr="00C20485">
        <w:rPr>
          <w:rFonts w:asciiTheme="majorHAnsi" w:hAnsiTheme="majorHAnsi" w:cs="Times New Roman"/>
          <w:sz w:val="24"/>
          <w:szCs w:val="24"/>
          <w:lang w:val="hr-HR"/>
        </w:rPr>
        <w:t>sl</w:t>
      </w:r>
      <w:proofErr w:type="spellEnd"/>
      <w:r w:rsidRPr="00C20485">
        <w:rPr>
          <w:rFonts w:asciiTheme="majorHAnsi" w:hAnsiTheme="majorHAnsi" w:cs="Times New Roman"/>
          <w:sz w:val="24"/>
          <w:szCs w:val="24"/>
          <w:lang w:val="hr-HR"/>
        </w:rPr>
        <w:t>.) koje saznaju u obavljanju svojih poslova te ih ne smiju priopćavati ili učiniti dostupnima neovlaštenim osobama.</w:t>
      </w:r>
    </w:p>
    <w:p w:rsidR="00092751" w:rsidRPr="00C20485" w:rsidRDefault="00092751" w:rsidP="002B3F8D">
      <w:pPr>
        <w:pStyle w:val="Odlomakpopisa"/>
        <w:ind w:left="-450" w:right="-784" w:hanging="360"/>
        <w:jc w:val="both"/>
        <w:rPr>
          <w:rFonts w:asciiTheme="majorHAnsi" w:hAnsiTheme="majorHAnsi" w:cs="Times New Roman"/>
          <w:sz w:val="24"/>
          <w:szCs w:val="24"/>
          <w:lang w:val="hr-HR"/>
        </w:rPr>
      </w:pPr>
    </w:p>
    <w:p w:rsidR="00092751" w:rsidRPr="00C20485" w:rsidRDefault="00092751" w:rsidP="002B3F8D">
      <w:pPr>
        <w:pStyle w:val="Odlomakpopisa"/>
        <w:numPr>
          <w:ilvl w:val="0"/>
          <w:numId w:val="4"/>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 obvezi čuvanja poslovne tajne </w:t>
      </w:r>
      <w:r w:rsidR="00B13BE9" w:rsidRPr="00C20485">
        <w:rPr>
          <w:rFonts w:asciiTheme="majorHAnsi" w:hAnsiTheme="majorHAnsi" w:cs="Times New Roman"/>
          <w:sz w:val="24"/>
          <w:szCs w:val="24"/>
          <w:lang w:val="hr-HR"/>
        </w:rPr>
        <w:t>Škola</w:t>
      </w:r>
      <w:r w:rsidR="00016AC9" w:rsidRPr="00C20485">
        <w:rPr>
          <w:rFonts w:asciiTheme="majorHAnsi" w:hAnsiTheme="majorHAnsi" w:cs="Times New Roman"/>
          <w:sz w:val="24"/>
          <w:szCs w:val="24"/>
          <w:lang w:val="hr-HR"/>
        </w:rPr>
        <w:t xml:space="preserve"> će obavijestiti sve </w:t>
      </w:r>
      <w:r w:rsidRPr="00C20485">
        <w:rPr>
          <w:rFonts w:asciiTheme="majorHAnsi" w:hAnsiTheme="majorHAnsi" w:cs="Times New Roman"/>
          <w:sz w:val="24"/>
          <w:szCs w:val="24"/>
          <w:lang w:val="hr-HR"/>
        </w:rPr>
        <w:t>osobe iz st. 1. ovog članka prilikom sklapanja ugovora o radu, a dužnost čuvanja poslovne tajne odnosi se i nakon prestanka radnoga odnosa</w:t>
      </w:r>
      <w:r w:rsidR="00016AC9" w:rsidRPr="00C20485">
        <w:rPr>
          <w:rFonts w:asciiTheme="majorHAnsi" w:hAnsiTheme="majorHAnsi" w:cs="Times New Roman"/>
          <w:sz w:val="24"/>
          <w:szCs w:val="24"/>
          <w:lang w:val="hr-HR"/>
        </w:rPr>
        <w:t xml:space="preserve"> odnosno drugog ugovornog odnosna, </w:t>
      </w:r>
      <w:r w:rsidRPr="00C20485">
        <w:rPr>
          <w:rFonts w:asciiTheme="majorHAnsi" w:hAnsiTheme="majorHAnsi" w:cs="Times New Roman"/>
          <w:sz w:val="24"/>
          <w:szCs w:val="24"/>
          <w:lang w:val="hr-HR"/>
        </w:rPr>
        <w:t xml:space="preserve">odnosno dok ih </w:t>
      </w:r>
      <w:r w:rsidR="00B13BE9" w:rsidRPr="00C20485">
        <w:rPr>
          <w:rFonts w:asciiTheme="majorHAnsi" w:hAnsiTheme="majorHAnsi" w:cs="Times New Roman"/>
          <w:sz w:val="24"/>
          <w:szCs w:val="24"/>
          <w:lang w:val="hr-HR"/>
        </w:rPr>
        <w:t>Škola</w:t>
      </w:r>
      <w:r w:rsidRPr="00C20485">
        <w:rPr>
          <w:rFonts w:asciiTheme="majorHAnsi" w:hAnsiTheme="majorHAnsi" w:cs="Times New Roman"/>
          <w:sz w:val="24"/>
          <w:szCs w:val="24"/>
          <w:lang w:val="hr-HR"/>
        </w:rPr>
        <w:t xml:space="preserve"> ne oslobodi obveze čuvanja tajne</w:t>
      </w:r>
      <w:r w:rsidR="00016AC9" w:rsidRPr="00C20485">
        <w:rPr>
          <w:rFonts w:asciiTheme="majorHAnsi" w:hAnsiTheme="majorHAnsi" w:cs="Times New Roman"/>
          <w:sz w:val="24"/>
          <w:szCs w:val="24"/>
          <w:lang w:val="hr-HR"/>
        </w:rPr>
        <w:t xml:space="preserve"> ili dok podatke sam ne objavi ili oni prestanu biti poslovna tajna na drugi način (promjenom propisa i </w:t>
      </w:r>
      <w:proofErr w:type="spellStart"/>
      <w:r w:rsidR="00016AC9" w:rsidRPr="00C20485">
        <w:rPr>
          <w:rFonts w:asciiTheme="majorHAnsi" w:hAnsiTheme="majorHAnsi" w:cs="Times New Roman"/>
          <w:sz w:val="24"/>
          <w:szCs w:val="24"/>
          <w:lang w:val="hr-HR"/>
        </w:rPr>
        <w:t>sl</w:t>
      </w:r>
      <w:proofErr w:type="spellEnd"/>
      <w:r w:rsidR="00016AC9" w:rsidRPr="00C20485">
        <w:rPr>
          <w:rFonts w:asciiTheme="majorHAnsi" w:hAnsiTheme="majorHAnsi" w:cs="Times New Roman"/>
          <w:sz w:val="24"/>
          <w:szCs w:val="24"/>
          <w:lang w:val="hr-HR"/>
        </w:rPr>
        <w:t xml:space="preserve">.). </w:t>
      </w:r>
    </w:p>
    <w:p w:rsidR="00C20485" w:rsidRDefault="00C20485" w:rsidP="002B3F8D">
      <w:pPr>
        <w:ind w:left="-450" w:right="-784" w:hanging="360"/>
        <w:jc w:val="center"/>
        <w:rPr>
          <w:rFonts w:asciiTheme="majorHAnsi" w:hAnsiTheme="majorHAnsi" w:cs="Times New Roman"/>
          <w:sz w:val="24"/>
          <w:szCs w:val="24"/>
          <w:lang w:val="hr-HR"/>
        </w:rPr>
      </w:pPr>
    </w:p>
    <w:p w:rsidR="00C20485" w:rsidRDefault="00C20485" w:rsidP="002B3F8D">
      <w:pPr>
        <w:ind w:left="-450" w:right="-784" w:hanging="360"/>
        <w:jc w:val="center"/>
        <w:rPr>
          <w:rFonts w:asciiTheme="majorHAnsi" w:hAnsiTheme="majorHAnsi" w:cs="Times New Roman"/>
          <w:sz w:val="24"/>
          <w:szCs w:val="24"/>
          <w:lang w:val="hr-HR"/>
        </w:rPr>
      </w:pPr>
    </w:p>
    <w:p w:rsidR="003C5D35" w:rsidRPr="00C20485" w:rsidRDefault="003C5D35"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Obrada podataka koji se smatraju poslovnom tajnom</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Članak </w:t>
      </w:r>
      <w:r w:rsidR="003C5D35" w:rsidRPr="00C20485">
        <w:rPr>
          <w:rFonts w:asciiTheme="majorHAnsi" w:hAnsiTheme="majorHAnsi" w:cs="Times New Roman"/>
          <w:sz w:val="24"/>
          <w:szCs w:val="24"/>
          <w:lang w:val="hr-HR"/>
        </w:rPr>
        <w:t>7</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9"/>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Prilikom obrade podataka koji predstavljaju poslovnu tajnu </w:t>
      </w:r>
      <w:r w:rsidR="003C5D35" w:rsidRPr="00C20485">
        <w:rPr>
          <w:rFonts w:asciiTheme="majorHAnsi" w:hAnsiTheme="majorHAnsi" w:cs="Times New Roman"/>
          <w:sz w:val="24"/>
          <w:szCs w:val="24"/>
          <w:lang w:val="hr-HR"/>
        </w:rPr>
        <w:t xml:space="preserve">iz ovoga Pravilnika, osobe koje obrađuju te podatke </w:t>
      </w:r>
      <w:r w:rsidRPr="00C20485">
        <w:rPr>
          <w:rFonts w:asciiTheme="majorHAnsi" w:hAnsiTheme="majorHAnsi" w:cs="Times New Roman"/>
          <w:sz w:val="24"/>
          <w:szCs w:val="24"/>
          <w:lang w:val="hr-HR"/>
        </w:rPr>
        <w:t xml:space="preserve">moraju se pridržavati </w:t>
      </w:r>
      <w:r w:rsidR="003C5D35" w:rsidRPr="00C20485">
        <w:rPr>
          <w:rFonts w:asciiTheme="majorHAnsi" w:hAnsiTheme="majorHAnsi" w:cs="Times New Roman"/>
          <w:sz w:val="24"/>
          <w:szCs w:val="24"/>
          <w:lang w:val="hr-HR"/>
        </w:rPr>
        <w:t xml:space="preserve">ovoga Pravilnika i </w:t>
      </w:r>
      <w:r w:rsidRPr="00C20485">
        <w:rPr>
          <w:rFonts w:asciiTheme="majorHAnsi" w:hAnsiTheme="majorHAnsi" w:cs="Times New Roman"/>
          <w:sz w:val="24"/>
          <w:szCs w:val="24"/>
          <w:lang w:val="hr-HR"/>
        </w:rPr>
        <w:t xml:space="preserve">uputa </w:t>
      </w:r>
      <w:r w:rsidR="00674910">
        <w:rPr>
          <w:rFonts w:asciiTheme="majorHAnsi" w:hAnsiTheme="majorHAnsi" w:cs="Times New Roman"/>
          <w:sz w:val="24"/>
          <w:szCs w:val="24"/>
          <w:lang w:val="hr-HR"/>
        </w:rPr>
        <w:t>ravnatelja</w:t>
      </w:r>
      <w:r w:rsidR="00354126">
        <w:rPr>
          <w:rFonts w:asciiTheme="majorHAnsi" w:hAnsiTheme="majorHAnsi" w:cs="Times New Roman"/>
          <w:sz w:val="24"/>
          <w:szCs w:val="24"/>
          <w:lang w:val="hr-HR"/>
        </w:rPr>
        <w:t xml:space="preserve"> Škole</w:t>
      </w:r>
      <w:r w:rsidRPr="00C20485">
        <w:rPr>
          <w:rFonts w:asciiTheme="majorHAnsi" w:hAnsiTheme="majorHAnsi" w:cs="Times New Roman"/>
          <w:sz w:val="24"/>
          <w:szCs w:val="24"/>
          <w:lang w:val="hr-HR"/>
        </w:rPr>
        <w:t xml:space="preserve">, te se na njegov zahtjev obvezuju potpisati </w:t>
      </w:r>
      <w:r w:rsidR="00016AC9" w:rsidRPr="00C20485">
        <w:rPr>
          <w:rFonts w:asciiTheme="majorHAnsi" w:hAnsiTheme="majorHAnsi" w:cs="Times New Roman"/>
          <w:sz w:val="24"/>
          <w:szCs w:val="24"/>
          <w:lang w:val="hr-HR"/>
        </w:rPr>
        <w:t xml:space="preserve">izjavu o čuvanju poslovne tajne, koja sadrži obvezu da te podatke </w:t>
      </w:r>
      <w:r w:rsidRPr="00C20485">
        <w:rPr>
          <w:rFonts w:asciiTheme="majorHAnsi" w:hAnsiTheme="majorHAnsi" w:cs="Times New Roman"/>
          <w:sz w:val="24"/>
          <w:szCs w:val="24"/>
          <w:lang w:val="hr-HR"/>
        </w:rPr>
        <w:t>neće iznositi ili na bilo koji drugi način učiniti dostupnima neovlaštenim osobama, te da će poduzeti sve raspoložive mjere za osiguranje zaštite njihove tajnosti.</w:t>
      </w:r>
    </w:p>
    <w:p w:rsidR="00092751" w:rsidRPr="00C20485" w:rsidRDefault="00092751" w:rsidP="002B3F8D">
      <w:pPr>
        <w:pStyle w:val="Odlomakpopisa"/>
        <w:ind w:left="-450" w:right="-784" w:hanging="360"/>
        <w:jc w:val="both"/>
        <w:rPr>
          <w:rFonts w:asciiTheme="majorHAnsi" w:hAnsiTheme="majorHAnsi" w:cs="Times New Roman"/>
          <w:sz w:val="24"/>
          <w:szCs w:val="24"/>
          <w:lang w:val="hr-HR"/>
        </w:rPr>
      </w:pPr>
    </w:p>
    <w:p w:rsidR="00C50C1A"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lastRenderedPageBreak/>
        <w:t>Spremanja podataka koji se smatraju poslovnom tajnom</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Članak </w:t>
      </w:r>
      <w:r w:rsidR="003C5D35" w:rsidRPr="00C20485">
        <w:rPr>
          <w:rFonts w:asciiTheme="majorHAnsi" w:hAnsiTheme="majorHAnsi" w:cs="Times New Roman"/>
          <w:sz w:val="24"/>
          <w:szCs w:val="24"/>
          <w:lang w:val="hr-HR"/>
        </w:rPr>
        <w:t>8</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6"/>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Isprave koje se smatraju poslovnom tajnom posebno se označavaju tekstom “P</w:t>
      </w:r>
      <w:r w:rsidR="00016AC9" w:rsidRPr="00C20485">
        <w:rPr>
          <w:rFonts w:asciiTheme="majorHAnsi" w:hAnsiTheme="majorHAnsi" w:cs="Times New Roman"/>
          <w:sz w:val="24"/>
          <w:szCs w:val="24"/>
          <w:lang w:val="hr-HR"/>
        </w:rPr>
        <w:t>oslovna tajna</w:t>
      </w:r>
      <w:r w:rsidRPr="00C20485">
        <w:rPr>
          <w:rFonts w:asciiTheme="majorHAnsi" w:hAnsiTheme="majorHAnsi" w:cs="Times New Roman"/>
          <w:sz w:val="24"/>
          <w:szCs w:val="24"/>
          <w:lang w:val="hr-HR"/>
        </w:rPr>
        <w:t>” te se prilikom čuvanja, odnosno arhiviranja spremaju</w:t>
      </w:r>
      <w:r w:rsidR="003C5D35" w:rsidRPr="00C20485">
        <w:rPr>
          <w:rFonts w:asciiTheme="majorHAnsi" w:hAnsiTheme="majorHAnsi" w:cs="Times New Roman"/>
          <w:sz w:val="24"/>
          <w:szCs w:val="24"/>
          <w:lang w:val="hr-HR"/>
        </w:rPr>
        <w:t xml:space="preserve"> u posebno zaštićene kompjuterske programe, u sefove, u </w:t>
      </w:r>
      <w:r w:rsidRPr="00C20485">
        <w:rPr>
          <w:rFonts w:asciiTheme="majorHAnsi" w:hAnsiTheme="majorHAnsi" w:cs="Times New Roman"/>
          <w:sz w:val="24"/>
          <w:szCs w:val="24"/>
          <w:lang w:val="hr-HR"/>
        </w:rPr>
        <w:t xml:space="preserve">zaključane ormare, odnosno sefove, a </w:t>
      </w:r>
      <w:proofErr w:type="spellStart"/>
      <w:r w:rsidR="003C5D35" w:rsidRPr="00C20485">
        <w:rPr>
          <w:rFonts w:asciiTheme="majorHAnsi" w:hAnsiTheme="majorHAnsi" w:cs="Times New Roman"/>
          <w:sz w:val="24"/>
          <w:szCs w:val="24"/>
          <w:lang w:val="hr-HR"/>
        </w:rPr>
        <w:t>passwordi</w:t>
      </w:r>
      <w:proofErr w:type="spellEnd"/>
      <w:r w:rsidR="003C5D35" w:rsidRPr="00C20485">
        <w:rPr>
          <w:rFonts w:asciiTheme="majorHAnsi" w:hAnsiTheme="majorHAnsi" w:cs="Times New Roman"/>
          <w:sz w:val="24"/>
          <w:szCs w:val="24"/>
          <w:lang w:val="hr-HR"/>
        </w:rPr>
        <w:t xml:space="preserve"> odnosno </w:t>
      </w:r>
      <w:r w:rsidRPr="00C20485">
        <w:rPr>
          <w:rFonts w:asciiTheme="majorHAnsi" w:hAnsiTheme="majorHAnsi" w:cs="Times New Roman"/>
          <w:sz w:val="24"/>
          <w:szCs w:val="24"/>
          <w:lang w:val="hr-HR"/>
        </w:rPr>
        <w:t xml:space="preserve">ključevi se povjeravaju osobama koje za to ovlasti </w:t>
      </w:r>
      <w:r w:rsidR="00674910">
        <w:rPr>
          <w:rFonts w:asciiTheme="majorHAnsi" w:hAnsiTheme="majorHAnsi" w:cs="Times New Roman"/>
          <w:sz w:val="24"/>
          <w:szCs w:val="24"/>
          <w:lang w:val="hr-HR"/>
        </w:rPr>
        <w:t>ravnatelj</w:t>
      </w:r>
      <w:r w:rsidR="00354126">
        <w:rPr>
          <w:rFonts w:asciiTheme="majorHAnsi" w:hAnsiTheme="majorHAnsi" w:cs="Times New Roman"/>
          <w:sz w:val="24"/>
          <w:szCs w:val="24"/>
          <w:lang w:val="hr-HR"/>
        </w:rPr>
        <w:t xml:space="preserve"> Škole</w:t>
      </w:r>
      <w:r w:rsidRPr="00C20485">
        <w:rPr>
          <w:rFonts w:asciiTheme="majorHAnsi" w:hAnsiTheme="majorHAnsi" w:cs="Times New Roman"/>
          <w:sz w:val="24"/>
          <w:szCs w:val="24"/>
          <w:lang w:val="hr-HR"/>
        </w:rPr>
        <w:t xml:space="preserve">. </w:t>
      </w:r>
    </w:p>
    <w:p w:rsidR="00092751" w:rsidRPr="00C20485" w:rsidRDefault="00092751" w:rsidP="002B3F8D">
      <w:pPr>
        <w:pStyle w:val="Odlomakpopisa"/>
        <w:ind w:left="-450" w:right="-784" w:hanging="360"/>
        <w:jc w:val="both"/>
        <w:rPr>
          <w:rFonts w:asciiTheme="majorHAnsi" w:hAnsiTheme="majorHAnsi" w:cs="Times New Roman"/>
          <w:sz w:val="24"/>
          <w:szCs w:val="24"/>
          <w:lang w:val="hr-HR"/>
        </w:rPr>
      </w:pPr>
    </w:p>
    <w:p w:rsidR="00C50C1A"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Nedopušteno pribavljanje poslovne tajne</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w:t>
      </w:r>
      <w:r w:rsidR="003C5D35" w:rsidRPr="00C20485">
        <w:rPr>
          <w:rFonts w:asciiTheme="majorHAnsi" w:hAnsiTheme="majorHAnsi" w:cs="Times New Roman"/>
          <w:sz w:val="24"/>
          <w:szCs w:val="24"/>
          <w:lang w:val="hr-HR"/>
        </w:rPr>
        <w:t xml:space="preserve"> 9</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5"/>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Pribavljanje poslovne tajne bez pristanka </w:t>
      </w:r>
      <w:r w:rsidR="00674910">
        <w:rPr>
          <w:rFonts w:asciiTheme="majorHAnsi" w:hAnsiTheme="majorHAnsi" w:cs="Times New Roman"/>
          <w:sz w:val="24"/>
          <w:szCs w:val="24"/>
          <w:lang w:val="hr-HR"/>
        </w:rPr>
        <w:t>ravnatelja</w:t>
      </w:r>
      <w:r w:rsidRPr="00C20485">
        <w:rPr>
          <w:rFonts w:asciiTheme="majorHAnsi" w:hAnsiTheme="majorHAnsi" w:cs="Times New Roman"/>
          <w:sz w:val="24"/>
          <w:szCs w:val="24"/>
          <w:lang w:val="hr-HR"/>
        </w:rPr>
        <w:t xml:space="preserve"> </w:t>
      </w:r>
      <w:r w:rsidR="00354126">
        <w:rPr>
          <w:rFonts w:asciiTheme="majorHAnsi" w:hAnsiTheme="majorHAnsi" w:cs="Times New Roman"/>
          <w:sz w:val="24"/>
          <w:szCs w:val="24"/>
          <w:lang w:val="hr-HR"/>
        </w:rPr>
        <w:t xml:space="preserve">Škole </w:t>
      </w:r>
      <w:r w:rsidRPr="00C20485">
        <w:rPr>
          <w:rFonts w:asciiTheme="majorHAnsi" w:hAnsiTheme="majorHAnsi" w:cs="Times New Roman"/>
          <w:sz w:val="24"/>
          <w:szCs w:val="24"/>
          <w:lang w:val="hr-HR"/>
        </w:rPr>
        <w:t>smatra se nedopuštenim kada je poslovna tajna pribavljena na jedan od sljedećih načina:</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neovlaštenim pristupom, prisvajanjem ili umnožavanjem bilo kojih dokumenata, predmeta, materijala, tv</w:t>
      </w:r>
      <w:r w:rsidR="00354126">
        <w:rPr>
          <w:rFonts w:asciiTheme="majorHAnsi" w:hAnsiTheme="majorHAnsi" w:cs="Times New Roman"/>
          <w:sz w:val="24"/>
          <w:szCs w:val="24"/>
          <w:lang w:val="hr-HR"/>
        </w:rPr>
        <w:t>ari ili elektroničkih spisa koji</w:t>
      </w:r>
      <w:r w:rsidRPr="00C20485">
        <w:rPr>
          <w:rFonts w:asciiTheme="majorHAnsi" w:hAnsiTheme="majorHAnsi" w:cs="Times New Roman"/>
          <w:sz w:val="24"/>
          <w:szCs w:val="24"/>
          <w:lang w:val="hr-HR"/>
        </w:rPr>
        <w:t xml:space="preserve"> </w:t>
      </w:r>
      <w:r w:rsidR="00354126">
        <w:rPr>
          <w:rFonts w:asciiTheme="majorHAnsi" w:hAnsiTheme="majorHAnsi" w:cs="Times New Roman"/>
          <w:sz w:val="24"/>
          <w:szCs w:val="24"/>
          <w:lang w:val="hr-HR"/>
        </w:rPr>
        <w:t>se u Školi</w:t>
      </w:r>
      <w:r w:rsidRPr="00C20485">
        <w:rPr>
          <w:rFonts w:asciiTheme="majorHAnsi" w:hAnsiTheme="majorHAnsi" w:cs="Times New Roman"/>
          <w:sz w:val="24"/>
          <w:szCs w:val="24"/>
          <w:lang w:val="hr-HR"/>
        </w:rPr>
        <w:t xml:space="preserve"> zakonito kontrolira</w:t>
      </w:r>
      <w:r w:rsidR="00354126">
        <w:rPr>
          <w:rFonts w:asciiTheme="majorHAnsi" w:hAnsiTheme="majorHAnsi" w:cs="Times New Roman"/>
          <w:sz w:val="24"/>
          <w:szCs w:val="24"/>
          <w:lang w:val="hr-HR"/>
        </w:rPr>
        <w:t>ju</w:t>
      </w:r>
      <w:r w:rsidRPr="00C20485">
        <w:rPr>
          <w:rFonts w:asciiTheme="majorHAnsi" w:hAnsiTheme="majorHAnsi" w:cs="Times New Roman"/>
          <w:sz w:val="24"/>
          <w:szCs w:val="24"/>
          <w:lang w:val="hr-HR"/>
        </w:rPr>
        <w:t xml:space="preserve"> i koji sadržavaju poslovnu tajnu ili se poslovna tajna iz njih može izvesti ili </w:t>
      </w:r>
    </w:p>
    <w:p w:rsidR="00092751" w:rsidRPr="00C20485" w:rsidRDefault="00092751"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bilo kojim drugim postupanjem koje se u tim okolnostima smatra proti</w:t>
      </w:r>
      <w:r w:rsidR="00016AC9" w:rsidRPr="00C20485">
        <w:rPr>
          <w:rFonts w:asciiTheme="majorHAnsi" w:hAnsiTheme="majorHAnsi" w:cs="Times New Roman"/>
          <w:sz w:val="24"/>
          <w:szCs w:val="24"/>
          <w:lang w:val="hr-HR"/>
        </w:rPr>
        <w:t xml:space="preserve">vnim dobrim poslovnim običajima, </w:t>
      </w:r>
    </w:p>
    <w:p w:rsidR="00016AC9" w:rsidRPr="00C20485" w:rsidRDefault="00016AC9" w:rsidP="002B3F8D">
      <w:pPr>
        <w:pStyle w:val="Odlomakpopisa"/>
        <w:numPr>
          <w:ilvl w:val="0"/>
          <w:numId w:val="3"/>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slučajnim pribavljanjem ako osoba zna odnosno mora znati da podaci do kojih je slučajno došla predstavljaju poslovnu tajnu. </w:t>
      </w:r>
    </w:p>
    <w:p w:rsidR="00C50C1A" w:rsidRPr="00C20485" w:rsidRDefault="00C50C1A" w:rsidP="002B3F8D">
      <w:pPr>
        <w:ind w:left="-450" w:right="-784" w:hanging="360"/>
        <w:jc w:val="center"/>
        <w:rPr>
          <w:rFonts w:asciiTheme="majorHAnsi" w:hAnsiTheme="majorHAnsi" w:cs="Times New Roman"/>
          <w:sz w:val="24"/>
          <w:szCs w:val="24"/>
          <w:lang w:val="hr-HR"/>
        </w:rPr>
      </w:pPr>
    </w:p>
    <w:p w:rsidR="00092751"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Neovlašteno priopćavanje</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Članak </w:t>
      </w:r>
      <w:r w:rsidR="003C5D35" w:rsidRPr="00C20485">
        <w:rPr>
          <w:rFonts w:asciiTheme="majorHAnsi" w:hAnsiTheme="majorHAnsi" w:cs="Times New Roman"/>
          <w:sz w:val="24"/>
          <w:szCs w:val="24"/>
          <w:lang w:val="hr-HR"/>
        </w:rPr>
        <w:t>10</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7"/>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Neovlašteno priopćavanje podataka koji predstavljaju tajnu Pravilnika predstavlja povredu dužnosti čuvanja poslovne tajne.  </w:t>
      </w:r>
    </w:p>
    <w:p w:rsidR="00092751" w:rsidRPr="00C20485" w:rsidRDefault="00092751" w:rsidP="002B3F8D">
      <w:pPr>
        <w:pStyle w:val="Odlomakpopisa"/>
        <w:ind w:left="-450" w:right="-784" w:hanging="360"/>
        <w:jc w:val="both"/>
        <w:rPr>
          <w:rFonts w:asciiTheme="majorHAnsi" w:hAnsiTheme="majorHAnsi" w:cs="Times New Roman"/>
          <w:sz w:val="24"/>
          <w:szCs w:val="24"/>
          <w:lang w:val="hr-HR"/>
        </w:rPr>
      </w:pPr>
    </w:p>
    <w:p w:rsidR="00092751" w:rsidRPr="00C20485" w:rsidRDefault="00092751" w:rsidP="002B3F8D">
      <w:pPr>
        <w:pStyle w:val="Odlomakpopisa"/>
        <w:numPr>
          <w:ilvl w:val="0"/>
          <w:numId w:val="7"/>
        </w:numPr>
        <w:spacing w:after="0"/>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Povreda dužnosti čuvanja poslovne tajne smatra se osobito teškom povredom obveze iz radnoga odnosa </w:t>
      </w:r>
      <w:r w:rsidR="00016AC9" w:rsidRPr="00C20485">
        <w:rPr>
          <w:rFonts w:asciiTheme="majorHAnsi" w:hAnsiTheme="majorHAnsi" w:cs="Times New Roman"/>
          <w:sz w:val="24"/>
          <w:szCs w:val="24"/>
          <w:lang w:val="hr-HR"/>
        </w:rPr>
        <w:t>koja predstavlja razlog za i</w:t>
      </w:r>
      <w:r w:rsidRPr="00C20485">
        <w:rPr>
          <w:rFonts w:asciiTheme="majorHAnsi" w:hAnsiTheme="majorHAnsi" w:cs="Times New Roman"/>
          <w:sz w:val="24"/>
          <w:szCs w:val="24"/>
          <w:lang w:val="hr-HR"/>
        </w:rPr>
        <w:t>zvanredni otkaz ugovora o radu</w:t>
      </w:r>
      <w:r w:rsidR="003C5D35" w:rsidRPr="00C20485">
        <w:rPr>
          <w:rFonts w:asciiTheme="majorHAnsi" w:hAnsiTheme="majorHAnsi" w:cs="Times New Roman"/>
          <w:sz w:val="24"/>
          <w:szCs w:val="24"/>
          <w:lang w:val="hr-HR"/>
        </w:rPr>
        <w:t>, a predstavlja i razlog za raskid druge vrste ugovora</w:t>
      </w:r>
      <w:r w:rsidRPr="00C20485">
        <w:rPr>
          <w:rFonts w:asciiTheme="majorHAnsi" w:hAnsiTheme="majorHAnsi" w:cs="Times New Roman"/>
          <w:sz w:val="24"/>
          <w:szCs w:val="24"/>
          <w:lang w:val="hr-HR"/>
        </w:rPr>
        <w:t xml:space="preserve">. </w:t>
      </w:r>
    </w:p>
    <w:p w:rsidR="003C5D35" w:rsidRPr="00C20485" w:rsidRDefault="003C5D35" w:rsidP="002B3F8D">
      <w:pPr>
        <w:pStyle w:val="Odlomakpopisa"/>
        <w:ind w:left="-450" w:right="-784" w:hanging="360"/>
        <w:rPr>
          <w:rFonts w:asciiTheme="majorHAnsi" w:hAnsiTheme="majorHAnsi" w:cs="Times New Roman"/>
          <w:sz w:val="24"/>
          <w:szCs w:val="24"/>
          <w:lang w:val="hr-HR"/>
        </w:rPr>
      </w:pPr>
    </w:p>
    <w:p w:rsidR="00092751" w:rsidRPr="00C20485" w:rsidRDefault="00092751" w:rsidP="002B3F8D">
      <w:pPr>
        <w:pStyle w:val="Odlomakpopisa"/>
        <w:numPr>
          <w:ilvl w:val="0"/>
          <w:numId w:val="7"/>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Ako je zbog neovlaštenoga priopćavanja podataka koji se smatraju poslovnom tajnom </w:t>
      </w:r>
      <w:r w:rsidR="00B13BE9" w:rsidRPr="00C20485">
        <w:rPr>
          <w:rFonts w:asciiTheme="majorHAnsi" w:hAnsiTheme="majorHAnsi" w:cs="Times New Roman"/>
          <w:sz w:val="24"/>
          <w:szCs w:val="24"/>
          <w:lang w:val="hr-HR"/>
        </w:rPr>
        <w:t>Školi</w:t>
      </w:r>
      <w:r w:rsidRPr="00C20485">
        <w:rPr>
          <w:rFonts w:asciiTheme="majorHAnsi" w:hAnsiTheme="majorHAnsi" w:cs="Times New Roman"/>
          <w:sz w:val="24"/>
          <w:szCs w:val="24"/>
          <w:lang w:val="hr-HR"/>
        </w:rPr>
        <w:t xml:space="preserve"> nastala šteta, protiv osobe koja je povrijedila dužnost čuvanja tajne </w:t>
      </w:r>
      <w:r w:rsidR="000426A2">
        <w:rPr>
          <w:rFonts w:asciiTheme="majorHAnsi" w:hAnsiTheme="majorHAnsi" w:cs="Times New Roman"/>
          <w:sz w:val="24"/>
          <w:szCs w:val="24"/>
          <w:lang w:val="hr-HR"/>
        </w:rPr>
        <w:t>ravnatelj će u ime Škole</w:t>
      </w:r>
      <w:r w:rsidRPr="00C20485">
        <w:rPr>
          <w:rFonts w:asciiTheme="majorHAnsi" w:hAnsiTheme="majorHAnsi" w:cs="Times New Roman"/>
          <w:sz w:val="24"/>
          <w:szCs w:val="24"/>
          <w:lang w:val="hr-HR"/>
        </w:rPr>
        <w:t xml:space="preserve"> pokrenuti postupak za naknadu štete.</w:t>
      </w:r>
    </w:p>
    <w:p w:rsidR="00092751" w:rsidRDefault="00092751" w:rsidP="002B3F8D">
      <w:pPr>
        <w:pStyle w:val="Odlomakpopisa"/>
        <w:ind w:left="-450" w:right="-784" w:hanging="360"/>
        <w:rPr>
          <w:rFonts w:asciiTheme="majorHAnsi" w:hAnsiTheme="majorHAnsi" w:cs="Times New Roman"/>
          <w:sz w:val="24"/>
          <w:szCs w:val="24"/>
          <w:lang w:val="hr-HR"/>
        </w:rPr>
      </w:pPr>
    </w:p>
    <w:p w:rsidR="00C20485" w:rsidRDefault="00C20485" w:rsidP="002B3F8D">
      <w:pPr>
        <w:pStyle w:val="Odlomakpopisa"/>
        <w:ind w:left="-450" w:right="-784" w:hanging="360"/>
        <w:rPr>
          <w:rFonts w:asciiTheme="majorHAnsi" w:hAnsiTheme="majorHAnsi" w:cs="Times New Roman"/>
          <w:sz w:val="24"/>
          <w:szCs w:val="24"/>
          <w:lang w:val="hr-HR"/>
        </w:rPr>
      </w:pPr>
    </w:p>
    <w:p w:rsidR="00C20485" w:rsidRDefault="00C20485" w:rsidP="002B3F8D">
      <w:pPr>
        <w:pStyle w:val="Odlomakpopisa"/>
        <w:ind w:left="-450" w:right="-784" w:hanging="360"/>
        <w:rPr>
          <w:rFonts w:asciiTheme="majorHAnsi" w:hAnsiTheme="majorHAnsi" w:cs="Times New Roman"/>
          <w:sz w:val="24"/>
          <w:szCs w:val="24"/>
          <w:lang w:val="hr-HR"/>
        </w:rPr>
      </w:pPr>
    </w:p>
    <w:p w:rsidR="00C20485" w:rsidRDefault="00C20485" w:rsidP="002B3F8D">
      <w:pPr>
        <w:pStyle w:val="Odlomakpopisa"/>
        <w:ind w:left="-450" w:right="-784" w:hanging="360"/>
        <w:rPr>
          <w:rFonts w:asciiTheme="majorHAnsi" w:hAnsiTheme="majorHAnsi" w:cs="Times New Roman"/>
          <w:sz w:val="24"/>
          <w:szCs w:val="24"/>
          <w:lang w:val="hr-HR"/>
        </w:rPr>
      </w:pPr>
    </w:p>
    <w:p w:rsidR="00C20485" w:rsidRDefault="00C20485" w:rsidP="002B3F8D">
      <w:pPr>
        <w:pStyle w:val="Odlomakpopisa"/>
        <w:ind w:left="-450" w:right="-784" w:hanging="360"/>
        <w:rPr>
          <w:rFonts w:asciiTheme="majorHAnsi" w:hAnsiTheme="majorHAnsi" w:cs="Times New Roman"/>
          <w:sz w:val="24"/>
          <w:szCs w:val="24"/>
          <w:lang w:val="hr-HR"/>
        </w:rPr>
      </w:pPr>
    </w:p>
    <w:p w:rsidR="00C20485" w:rsidRPr="00C20485" w:rsidRDefault="00C20485" w:rsidP="002B3F8D">
      <w:pPr>
        <w:pStyle w:val="Odlomakpopisa"/>
        <w:ind w:left="-450" w:right="-784" w:hanging="360"/>
        <w:rPr>
          <w:rFonts w:asciiTheme="majorHAnsi" w:hAnsiTheme="majorHAnsi" w:cs="Times New Roman"/>
          <w:sz w:val="24"/>
          <w:szCs w:val="24"/>
          <w:lang w:val="hr-HR"/>
        </w:rPr>
      </w:pPr>
    </w:p>
    <w:p w:rsidR="00C50C1A"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lastRenderedPageBreak/>
        <w:t>Uništavanje podataka</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w:t>
      </w:r>
      <w:r w:rsidR="003C5D35" w:rsidRPr="00C20485">
        <w:rPr>
          <w:rFonts w:asciiTheme="majorHAnsi" w:hAnsiTheme="majorHAnsi" w:cs="Times New Roman"/>
          <w:sz w:val="24"/>
          <w:szCs w:val="24"/>
          <w:lang w:val="hr-HR"/>
        </w:rPr>
        <w:t xml:space="preserve"> 11.</w:t>
      </w:r>
    </w:p>
    <w:p w:rsidR="00092751" w:rsidRPr="00C20485" w:rsidRDefault="00092751" w:rsidP="002B3F8D">
      <w:pPr>
        <w:pStyle w:val="Odlomakpopisa"/>
        <w:numPr>
          <w:ilvl w:val="0"/>
          <w:numId w:val="10"/>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Uništavanje dokumenata koji sadrže poslovnu tajnu (neuspjele kopije, nepotrebni višak umnoženog materijala i </w:t>
      </w:r>
      <w:proofErr w:type="spellStart"/>
      <w:r w:rsidRPr="00C20485">
        <w:rPr>
          <w:rFonts w:asciiTheme="majorHAnsi" w:hAnsiTheme="majorHAnsi" w:cs="Times New Roman"/>
          <w:sz w:val="24"/>
          <w:szCs w:val="24"/>
          <w:lang w:val="hr-HR"/>
        </w:rPr>
        <w:t>sl</w:t>
      </w:r>
      <w:proofErr w:type="spellEnd"/>
      <w:r w:rsidRPr="00C20485">
        <w:rPr>
          <w:rFonts w:asciiTheme="majorHAnsi" w:hAnsiTheme="majorHAnsi" w:cs="Times New Roman"/>
          <w:sz w:val="24"/>
          <w:szCs w:val="24"/>
          <w:lang w:val="hr-HR"/>
        </w:rPr>
        <w:t>.) potrebno je učiniti na način koji ne omogućuje otkrivanje njihova sadržaja.</w:t>
      </w:r>
    </w:p>
    <w:p w:rsidR="00C50C1A" w:rsidRPr="00C20485" w:rsidRDefault="00C50C1A"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Stupanje na snagu Pravilnika</w:t>
      </w:r>
    </w:p>
    <w:p w:rsidR="00092751" w:rsidRPr="00C20485" w:rsidRDefault="00092751" w:rsidP="002B3F8D">
      <w:pPr>
        <w:ind w:left="-450" w:right="-784" w:hanging="360"/>
        <w:jc w:val="center"/>
        <w:rPr>
          <w:rFonts w:asciiTheme="majorHAnsi" w:hAnsiTheme="majorHAnsi" w:cs="Times New Roman"/>
          <w:sz w:val="24"/>
          <w:szCs w:val="24"/>
          <w:lang w:val="hr-HR"/>
        </w:rPr>
      </w:pPr>
      <w:r w:rsidRPr="00C20485">
        <w:rPr>
          <w:rFonts w:asciiTheme="majorHAnsi" w:hAnsiTheme="majorHAnsi" w:cs="Times New Roman"/>
          <w:sz w:val="24"/>
          <w:szCs w:val="24"/>
          <w:lang w:val="hr-HR"/>
        </w:rPr>
        <w:t>Članak 1</w:t>
      </w:r>
      <w:r w:rsidR="003C5D35" w:rsidRPr="00C20485">
        <w:rPr>
          <w:rFonts w:asciiTheme="majorHAnsi" w:hAnsiTheme="majorHAnsi" w:cs="Times New Roman"/>
          <w:sz w:val="24"/>
          <w:szCs w:val="24"/>
          <w:lang w:val="hr-HR"/>
        </w:rPr>
        <w:t>2</w:t>
      </w:r>
      <w:r w:rsidRPr="00C20485">
        <w:rPr>
          <w:rFonts w:asciiTheme="majorHAnsi" w:hAnsiTheme="majorHAnsi" w:cs="Times New Roman"/>
          <w:sz w:val="24"/>
          <w:szCs w:val="24"/>
          <w:lang w:val="hr-HR"/>
        </w:rPr>
        <w:t>.</w:t>
      </w:r>
    </w:p>
    <w:p w:rsidR="00092751" w:rsidRPr="00C20485" w:rsidRDefault="00092751" w:rsidP="002B3F8D">
      <w:pPr>
        <w:pStyle w:val="Odlomakpopisa"/>
        <w:numPr>
          <w:ilvl w:val="0"/>
          <w:numId w:val="12"/>
        </w:numPr>
        <w:ind w:left="-450" w:right="-784"/>
        <w:jc w:val="both"/>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Ovaj Pravilnik stupa na snagu osmog dana od dana objave na oglasnoj ploči </w:t>
      </w:r>
      <w:r w:rsidR="00B13BE9" w:rsidRPr="00C20485">
        <w:rPr>
          <w:rFonts w:asciiTheme="majorHAnsi" w:hAnsiTheme="majorHAnsi" w:cs="Times New Roman"/>
          <w:sz w:val="24"/>
          <w:szCs w:val="24"/>
          <w:lang w:val="hr-HR"/>
        </w:rPr>
        <w:t>Školi</w:t>
      </w:r>
      <w:r w:rsidRPr="00C20485">
        <w:rPr>
          <w:rFonts w:asciiTheme="majorHAnsi" w:hAnsiTheme="majorHAnsi" w:cs="Times New Roman"/>
          <w:sz w:val="24"/>
          <w:szCs w:val="24"/>
          <w:lang w:val="hr-HR"/>
        </w:rPr>
        <w:t>.</w:t>
      </w:r>
    </w:p>
    <w:p w:rsidR="00C20485" w:rsidRPr="00C20485" w:rsidRDefault="00C20485" w:rsidP="00C20485">
      <w:pPr>
        <w:pStyle w:val="Odlomakpopisa"/>
        <w:spacing w:after="0"/>
        <w:ind w:left="360"/>
        <w:jc w:val="both"/>
        <w:rPr>
          <w:rFonts w:asciiTheme="majorHAnsi" w:hAnsiTheme="majorHAnsi" w:cstheme="minorHAnsi"/>
          <w:sz w:val="24"/>
          <w:szCs w:val="24"/>
        </w:rPr>
      </w:pPr>
      <w:r w:rsidRPr="00C20485">
        <w:rPr>
          <w:rFonts w:asciiTheme="majorHAnsi" w:hAnsiTheme="majorHAnsi" w:cstheme="minorHAnsi"/>
          <w:sz w:val="24"/>
          <w:szCs w:val="24"/>
        </w:rPr>
        <w:t>KLASA: 003-05/19-01/0</w:t>
      </w:r>
      <w:r w:rsidR="008957EF">
        <w:rPr>
          <w:rFonts w:asciiTheme="majorHAnsi" w:hAnsiTheme="majorHAnsi" w:cstheme="minorHAnsi"/>
          <w:sz w:val="24"/>
          <w:szCs w:val="24"/>
        </w:rPr>
        <w:t>9</w:t>
      </w:r>
    </w:p>
    <w:p w:rsidR="00C20485" w:rsidRPr="00C20485" w:rsidRDefault="00C20485" w:rsidP="00C20485">
      <w:pPr>
        <w:pStyle w:val="Odlomakpopisa"/>
        <w:spacing w:after="0"/>
        <w:ind w:left="360"/>
        <w:jc w:val="both"/>
        <w:rPr>
          <w:rFonts w:asciiTheme="majorHAnsi" w:hAnsiTheme="majorHAnsi" w:cstheme="minorHAnsi"/>
          <w:sz w:val="24"/>
          <w:szCs w:val="24"/>
        </w:rPr>
      </w:pPr>
      <w:r w:rsidRPr="00C20485">
        <w:rPr>
          <w:rFonts w:asciiTheme="majorHAnsi" w:hAnsiTheme="majorHAnsi" w:cstheme="minorHAnsi"/>
          <w:sz w:val="24"/>
          <w:szCs w:val="24"/>
        </w:rPr>
        <w:t>URBROJ</w:t>
      </w:r>
      <w:proofErr w:type="gramStart"/>
      <w:r w:rsidRPr="00C20485">
        <w:rPr>
          <w:rFonts w:asciiTheme="majorHAnsi" w:hAnsiTheme="majorHAnsi" w:cstheme="minorHAnsi"/>
          <w:sz w:val="24"/>
          <w:szCs w:val="24"/>
        </w:rPr>
        <w:t>:2123</w:t>
      </w:r>
      <w:proofErr w:type="gramEnd"/>
      <w:r w:rsidRPr="00C20485">
        <w:rPr>
          <w:rFonts w:asciiTheme="majorHAnsi" w:hAnsiTheme="majorHAnsi" w:cstheme="minorHAnsi"/>
          <w:sz w:val="24"/>
          <w:szCs w:val="24"/>
        </w:rPr>
        <w:t>-27-02-19-1</w:t>
      </w:r>
    </w:p>
    <w:p w:rsidR="00C20485" w:rsidRPr="00C20485" w:rsidRDefault="00C20485" w:rsidP="00C20485">
      <w:pPr>
        <w:pStyle w:val="Odlomakpopisa"/>
        <w:ind w:left="360" w:right="-784"/>
        <w:jc w:val="both"/>
        <w:rPr>
          <w:rFonts w:asciiTheme="majorHAnsi" w:hAnsiTheme="majorHAnsi" w:cs="Times New Roman"/>
          <w:sz w:val="24"/>
          <w:szCs w:val="24"/>
          <w:lang w:val="hr-HR"/>
        </w:rPr>
      </w:pPr>
      <w:proofErr w:type="gramStart"/>
      <w:r w:rsidRPr="00C20485">
        <w:rPr>
          <w:rFonts w:asciiTheme="majorHAnsi" w:hAnsiTheme="majorHAnsi" w:cstheme="minorHAnsi"/>
          <w:sz w:val="24"/>
          <w:szCs w:val="24"/>
        </w:rPr>
        <w:t xml:space="preserve">U </w:t>
      </w:r>
      <w:proofErr w:type="spellStart"/>
      <w:r w:rsidRPr="00C20485">
        <w:rPr>
          <w:rFonts w:asciiTheme="majorHAnsi" w:hAnsiTheme="majorHAnsi" w:cstheme="minorHAnsi"/>
          <w:sz w:val="24"/>
          <w:szCs w:val="24"/>
        </w:rPr>
        <w:t>Bereku</w:t>
      </w:r>
      <w:proofErr w:type="spellEnd"/>
      <w:r w:rsidRPr="00C20485">
        <w:rPr>
          <w:rFonts w:asciiTheme="majorHAnsi" w:hAnsiTheme="majorHAnsi" w:cstheme="minorHAnsi"/>
          <w:sz w:val="24"/>
          <w:szCs w:val="24"/>
        </w:rPr>
        <w:t xml:space="preserve"> 31.10.2019.</w:t>
      </w:r>
      <w:proofErr w:type="gramEnd"/>
      <w:r w:rsidRPr="00C20485">
        <w:rPr>
          <w:rFonts w:asciiTheme="majorHAnsi" w:hAnsiTheme="majorHAnsi" w:cstheme="minorHAnsi"/>
          <w:sz w:val="24"/>
          <w:szCs w:val="24"/>
        </w:rPr>
        <w:tab/>
      </w:r>
      <w:r w:rsidRPr="00C20485">
        <w:rPr>
          <w:rFonts w:asciiTheme="majorHAnsi" w:hAnsiTheme="majorHAnsi" w:cstheme="minorHAnsi"/>
          <w:sz w:val="24"/>
          <w:szCs w:val="24"/>
        </w:rPr>
        <w:tab/>
      </w:r>
    </w:p>
    <w:p w:rsidR="005C0E99" w:rsidRPr="00C20485" w:rsidRDefault="00B13BE9" w:rsidP="002B3F8D">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 xml:space="preserve">Predsjednica Školskog odbora </w:t>
      </w:r>
    </w:p>
    <w:p w:rsidR="005C0E99" w:rsidRPr="00C20485" w:rsidRDefault="005C0E99" w:rsidP="002B3F8D">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__________________</w:t>
      </w:r>
    </w:p>
    <w:p w:rsidR="005C0E99" w:rsidRPr="00C20485" w:rsidRDefault="00B13BE9" w:rsidP="002B3F8D">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Sanja Radošević</w:t>
      </w:r>
      <w:r w:rsidR="000F70B4">
        <w:rPr>
          <w:rFonts w:asciiTheme="majorHAnsi" w:hAnsiTheme="majorHAnsi" w:cs="Times New Roman"/>
          <w:sz w:val="24"/>
          <w:szCs w:val="24"/>
          <w:lang w:val="hr-HR"/>
        </w:rPr>
        <w:t xml:space="preserve">, </w:t>
      </w:r>
      <w:proofErr w:type="spellStart"/>
      <w:r w:rsidR="000F70B4">
        <w:rPr>
          <w:rFonts w:asciiTheme="majorHAnsi" w:hAnsiTheme="majorHAnsi" w:cs="Times New Roman"/>
          <w:sz w:val="24"/>
          <w:szCs w:val="24"/>
          <w:lang w:val="hr-HR"/>
        </w:rPr>
        <w:t>v.r</w:t>
      </w:r>
      <w:proofErr w:type="spellEnd"/>
      <w:r w:rsidR="000F70B4">
        <w:rPr>
          <w:rFonts w:asciiTheme="majorHAnsi" w:hAnsiTheme="majorHAnsi" w:cs="Times New Roman"/>
          <w:sz w:val="24"/>
          <w:szCs w:val="24"/>
          <w:lang w:val="hr-HR"/>
        </w:rPr>
        <w:t>.</w:t>
      </w:r>
    </w:p>
    <w:p w:rsidR="005C0E99" w:rsidRPr="00C20485" w:rsidRDefault="005C0E99" w:rsidP="002B3F8D">
      <w:pPr>
        <w:ind w:left="-450" w:right="-784" w:hanging="360"/>
        <w:rPr>
          <w:rFonts w:asciiTheme="majorHAnsi" w:hAnsiTheme="majorHAnsi" w:cs="Times New Roman"/>
          <w:i/>
          <w:sz w:val="24"/>
          <w:szCs w:val="24"/>
          <w:lang w:val="hr-HR"/>
        </w:rPr>
      </w:pPr>
      <w:r w:rsidRPr="00C20485">
        <w:rPr>
          <w:rFonts w:asciiTheme="majorHAnsi" w:hAnsiTheme="majorHAnsi" w:cs="Times New Roman"/>
          <w:i/>
          <w:sz w:val="24"/>
          <w:szCs w:val="24"/>
          <w:lang w:val="hr-HR"/>
        </w:rPr>
        <w:t xml:space="preserve">Pravilnik </w:t>
      </w:r>
      <w:r w:rsidR="00472006" w:rsidRPr="00C20485">
        <w:rPr>
          <w:rFonts w:asciiTheme="majorHAnsi" w:hAnsiTheme="majorHAnsi" w:cs="Times New Roman"/>
          <w:i/>
          <w:sz w:val="24"/>
          <w:szCs w:val="24"/>
          <w:lang w:val="hr-HR"/>
        </w:rPr>
        <w:t>je objavljen</w:t>
      </w:r>
      <w:r w:rsidR="003B3BB3">
        <w:rPr>
          <w:rFonts w:asciiTheme="majorHAnsi" w:hAnsiTheme="majorHAnsi" w:cs="Times New Roman"/>
          <w:i/>
          <w:sz w:val="24"/>
          <w:szCs w:val="24"/>
          <w:lang w:val="hr-HR"/>
        </w:rPr>
        <w:t xml:space="preserve"> na oglasnoj ploči dana </w:t>
      </w:r>
      <w:r w:rsidR="008957EF">
        <w:rPr>
          <w:rFonts w:asciiTheme="majorHAnsi" w:hAnsiTheme="majorHAnsi" w:cs="Times New Roman"/>
          <w:i/>
          <w:sz w:val="24"/>
          <w:szCs w:val="24"/>
          <w:lang w:val="hr-HR"/>
        </w:rPr>
        <w:t>31.10.</w:t>
      </w:r>
      <w:r w:rsidR="003B3BB3">
        <w:rPr>
          <w:rFonts w:asciiTheme="majorHAnsi" w:hAnsiTheme="majorHAnsi" w:cs="Times New Roman"/>
          <w:i/>
          <w:sz w:val="24"/>
          <w:szCs w:val="24"/>
          <w:lang w:val="hr-HR"/>
        </w:rPr>
        <w:t>2019</w:t>
      </w:r>
      <w:r w:rsidRPr="00C20485">
        <w:rPr>
          <w:rFonts w:asciiTheme="majorHAnsi" w:hAnsiTheme="majorHAnsi" w:cs="Times New Roman"/>
          <w:i/>
          <w:sz w:val="24"/>
          <w:szCs w:val="24"/>
          <w:lang w:val="hr-HR"/>
        </w:rPr>
        <w:t xml:space="preserve">. </w:t>
      </w:r>
      <w:r w:rsidR="003B3BB3">
        <w:rPr>
          <w:rFonts w:asciiTheme="majorHAnsi" w:hAnsiTheme="majorHAnsi" w:cs="Times New Roman"/>
          <w:i/>
          <w:sz w:val="24"/>
          <w:szCs w:val="24"/>
          <w:lang w:val="hr-HR"/>
        </w:rPr>
        <w:t>godine</w:t>
      </w:r>
    </w:p>
    <w:p w:rsidR="00B13BE9" w:rsidRPr="00C20485" w:rsidRDefault="00C20485" w:rsidP="00B13BE9">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Ravnateljica</w:t>
      </w:r>
    </w:p>
    <w:p w:rsidR="00B13BE9" w:rsidRPr="00C20485" w:rsidRDefault="00B13BE9" w:rsidP="00B13BE9">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__________________</w:t>
      </w:r>
    </w:p>
    <w:p w:rsidR="00B13BE9" w:rsidRPr="00C20485" w:rsidRDefault="00C20485" w:rsidP="00B13BE9">
      <w:pPr>
        <w:ind w:left="-450" w:right="-784" w:hanging="360"/>
        <w:jc w:val="right"/>
        <w:rPr>
          <w:rFonts w:asciiTheme="majorHAnsi" w:hAnsiTheme="majorHAnsi" w:cs="Times New Roman"/>
          <w:sz w:val="24"/>
          <w:szCs w:val="24"/>
          <w:lang w:val="hr-HR"/>
        </w:rPr>
      </w:pPr>
      <w:r w:rsidRPr="00C20485">
        <w:rPr>
          <w:rFonts w:asciiTheme="majorHAnsi" w:hAnsiTheme="majorHAnsi" w:cs="Times New Roman"/>
          <w:sz w:val="24"/>
          <w:szCs w:val="24"/>
          <w:lang w:val="hr-HR"/>
        </w:rPr>
        <w:t>Dušica Vunić</w:t>
      </w:r>
      <w:r w:rsidR="000F70B4">
        <w:rPr>
          <w:rFonts w:asciiTheme="majorHAnsi" w:hAnsiTheme="majorHAnsi" w:cs="Times New Roman"/>
          <w:sz w:val="24"/>
          <w:szCs w:val="24"/>
          <w:lang w:val="hr-HR"/>
        </w:rPr>
        <w:t>, v.r.</w:t>
      </w:r>
    </w:p>
    <w:p w:rsidR="00B13BE9" w:rsidRPr="00C20485" w:rsidRDefault="00B13BE9" w:rsidP="002B3F8D">
      <w:pPr>
        <w:ind w:left="-450" w:right="-784" w:hanging="360"/>
        <w:rPr>
          <w:rFonts w:asciiTheme="majorHAnsi" w:hAnsiTheme="majorHAnsi" w:cs="Times New Roman"/>
          <w:i/>
          <w:sz w:val="24"/>
          <w:szCs w:val="24"/>
          <w:lang w:val="hr-HR"/>
        </w:rPr>
      </w:pPr>
    </w:p>
    <w:sectPr w:rsidR="00B13BE9" w:rsidRPr="00C20485" w:rsidSect="00A806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3A2"/>
    <w:multiLevelType w:val="hybridMultilevel"/>
    <w:tmpl w:val="B9708EEA"/>
    <w:lvl w:ilvl="0" w:tplc="60E45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67390"/>
    <w:multiLevelType w:val="hybridMultilevel"/>
    <w:tmpl w:val="3F1A5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892A17"/>
    <w:multiLevelType w:val="hybridMultilevel"/>
    <w:tmpl w:val="3920F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02BBD"/>
    <w:multiLevelType w:val="hybridMultilevel"/>
    <w:tmpl w:val="CC461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634F3"/>
    <w:multiLevelType w:val="hybridMultilevel"/>
    <w:tmpl w:val="E7C40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62B9C"/>
    <w:multiLevelType w:val="hybridMultilevel"/>
    <w:tmpl w:val="A9825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7D6BA2"/>
    <w:multiLevelType w:val="hybridMultilevel"/>
    <w:tmpl w:val="E3247ED2"/>
    <w:lvl w:ilvl="0" w:tplc="DBA4D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757BD"/>
    <w:multiLevelType w:val="hybridMultilevel"/>
    <w:tmpl w:val="43B62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B222B0"/>
    <w:multiLevelType w:val="hybridMultilevel"/>
    <w:tmpl w:val="4462C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754477"/>
    <w:multiLevelType w:val="hybridMultilevel"/>
    <w:tmpl w:val="B73C26A4"/>
    <w:lvl w:ilvl="0" w:tplc="DBA4D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55FF8"/>
    <w:multiLevelType w:val="hybridMultilevel"/>
    <w:tmpl w:val="9BEE686C"/>
    <w:lvl w:ilvl="0" w:tplc="C4CC4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250E80"/>
    <w:multiLevelType w:val="hybridMultilevel"/>
    <w:tmpl w:val="CE46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7540E0"/>
    <w:multiLevelType w:val="hybridMultilevel"/>
    <w:tmpl w:val="1DD4CBEE"/>
    <w:lvl w:ilvl="0" w:tplc="BC9AE80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EC158A1"/>
    <w:multiLevelType w:val="hybridMultilevel"/>
    <w:tmpl w:val="BD68D660"/>
    <w:lvl w:ilvl="0" w:tplc="0784A3E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C6FAC"/>
    <w:multiLevelType w:val="hybridMultilevel"/>
    <w:tmpl w:val="F4B43BB4"/>
    <w:lvl w:ilvl="0" w:tplc="12BE7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A216E"/>
    <w:multiLevelType w:val="hybridMultilevel"/>
    <w:tmpl w:val="640CA5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18875B4"/>
    <w:multiLevelType w:val="hybridMultilevel"/>
    <w:tmpl w:val="3B36F5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3807BFC"/>
    <w:multiLevelType w:val="hybridMultilevel"/>
    <w:tmpl w:val="A49CA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F51EED"/>
    <w:multiLevelType w:val="hybridMultilevel"/>
    <w:tmpl w:val="24EA790C"/>
    <w:lvl w:ilvl="0" w:tplc="34DC2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42086"/>
    <w:multiLevelType w:val="hybridMultilevel"/>
    <w:tmpl w:val="E4E24604"/>
    <w:lvl w:ilvl="0" w:tplc="5E5EB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93945E6"/>
    <w:multiLevelType w:val="hybridMultilevel"/>
    <w:tmpl w:val="B5E6E9D2"/>
    <w:lvl w:ilvl="0" w:tplc="0784A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C78C0"/>
    <w:multiLevelType w:val="multilevel"/>
    <w:tmpl w:val="3AD6AAC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15"/>
  </w:num>
  <w:num w:numId="3">
    <w:abstractNumId w:val="12"/>
  </w:num>
  <w:num w:numId="4">
    <w:abstractNumId w:val="11"/>
  </w:num>
  <w:num w:numId="5">
    <w:abstractNumId w:val="2"/>
  </w:num>
  <w:num w:numId="6">
    <w:abstractNumId w:val="5"/>
  </w:num>
  <w:num w:numId="7">
    <w:abstractNumId w:val="1"/>
  </w:num>
  <w:num w:numId="8">
    <w:abstractNumId w:val="19"/>
  </w:num>
  <w:num w:numId="9">
    <w:abstractNumId w:val="7"/>
  </w:num>
  <w:num w:numId="10">
    <w:abstractNumId w:val="8"/>
  </w:num>
  <w:num w:numId="11">
    <w:abstractNumId w:val="17"/>
  </w:num>
  <w:num w:numId="12">
    <w:abstractNumId w:val="16"/>
  </w:num>
  <w:num w:numId="13">
    <w:abstractNumId w:val="4"/>
  </w:num>
  <w:num w:numId="14">
    <w:abstractNumId w:val="21"/>
  </w:num>
  <w:num w:numId="15">
    <w:abstractNumId w:val="9"/>
  </w:num>
  <w:num w:numId="16">
    <w:abstractNumId w:val="13"/>
  </w:num>
  <w:num w:numId="17">
    <w:abstractNumId w:val="6"/>
  </w:num>
  <w:num w:numId="18">
    <w:abstractNumId w:val="10"/>
  </w:num>
  <w:num w:numId="19">
    <w:abstractNumId w:val="20"/>
  </w:num>
  <w:num w:numId="20">
    <w:abstractNumId w:val="0"/>
  </w:num>
  <w:num w:numId="21">
    <w:abstractNumId w:val="1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hyphenationZone w:val="425"/>
  <w:characterSpacingControl w:val="doNotCompress"/>
  <w:compat/>
  <w:rsids>
    <w:rsidRoot w:val="0075126B"/>
    <w:rsid w:val="00016AC9"/>
    <w:rsid w:val="00041B41"/>
    <w:rsid w:val="000426A2"/>
    <w:rsid w:val="0008108A"/>
    <w:rsid w:val="00092751"/>
    <w:rsid w:val="000D6E1F"/>
    <w:rsid w:val="000F70B4"/>
    <w:rsid w:val="00136DEF"/>
    <w:rsid w:val="00146499"/>
    <w:rsid w:val="00160435"/>
    <w:rsid w:val="001A17EA"/>
    <w:rsid w:val="001E4B08"/>
    <w:rsid w:val="00257930"/>
    <w:rsid w:val="002972F6"/>
    <w:rsid w:val="002B3F8D"/>
    <w:rsid w:val="002B5269"/>
    <w:rsid w:val="002B693B"/>
    <w:rsid w:val="002D2E83"/>
    <w:rsid w:val="00354126"/>
    <w:rsid w:val="003849F2"/>
    <w:rsid w:val="003B3BB3"/>
    <w:rsid w:val="003C1B68"/>
    <w:rsid w:val="003C5D35"/>
    <w:rsid w:val="00405B51"/>
    <w:rsid w:val="00472006"/>
    <w:rsid w:val="00473EB8"/>
    <w:rsid w:val="0048033D"/>
    <w:rsid w:val="004D0F67"/>
    <w:rsid w:val="005077A6"/>
    <w:rsid w:val="00545B4C"/>
    <w:rsid w:val="005C0E99"/>
    <w:rsid w:val="005D3386"/>
    <w:rsid w:val="00674910"/>
    <w:rsid w:val="0075126B"/>
    <w:rsid w:val="00752B7C"/>
    <w:rsid w:val="007A47F6"/>
    <w:rsid w:val="007C1CB1"/>
    <w:rsid w:val="007F23A1"/>
    <w:rsid w:val="00804FF2"/>
    <w:rsid w:val="00880ADE"/>
    <w:rsid w:val="008957EF"/>
    <w:rsid w:val="009A01E6"/>
    <w:rsid w:val="00A80620"/>
    <w:rsid w:val="00AA6D57"/>
    <w:rsid w:val="00AE1355"/>
    <w:rsid w:val="00B01001"/>
    <w:rsid w:val="00B13BE9"/>
    <w:rsid w:val="00B20EEE"/>
    <w:rsid w:val="00B56A93"/>
    <w:rsid w:val="00B91533"/>
    <w:rsid w:val="00BA2168"/>
    <w:rsid w:val="00C20485"/>
    <w:rsid w:val="00C50C1A"/>
    <w:rsid w:val="00CA0C9F"/>
    <w:rsid w:val="00CD420D"/>
    <w:rsid w:val="00CE209D"/>
    <w:rsid w:val="00CE5D53"/>
    <w:rsid w:val="00E014B1"/>
    <w:rsid w:val="00E634C3"/>
    <w:rsid w:val="00EE3544"/>
    <w:rsid w:val="00F521A7"/>
    <w:rsid w:val="00F803C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20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20EEE"/>
    <w:pPr>
      <w:ind w:left="720"/>
      <w:contextualSpacing/>
    </w:pPr>
  </w:style>
  <w:style w:type="paragraph" w:customStyle="1" w:styleId="box457325">
    <w:name w:val="box_457325"/>
    <w:basedOn w:val="Normal"/>
    <w:rsid w:val="00F521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proreda">
    <w:name w:val="No Spacing"/>
    <w:uiPriority w:val="1"/>
    <w:qFormat/>
    <w:rsid w:val="00F521A7"/>
    <w:pPr>
      <w:spacing w:after="0" w:line="240" w:lineRule="auto"/>
    </w:pPr>
    <w:rPr>
      <w:rFonts w:ascii="Times New Roman" w:eastAsia="Times New Roman" w:hAnsi="Times New Roman"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1278</Words>
  <Characters>7291</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Tajnica</cp:lastModifiedBy>
  <cp:revision>13</cp:revision>
  <cp:lastPrinted>2019-10-31T14:24:00Z</cp:lastPrinted>
  <dcterms:created xsi:type="dcterms:W3CDTF">2019-10-03T05:31:00Z</dcterms:created>
  <dcterms:modified xsi:type="dcterms:W3CDTF">2019-10-31T14:26:00Z</dcterms:modified>
</cp:coreProperties>
</file>